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F5F53" w14:textId="341C2864" w:rsidR="00CB2B24" w:rsidRDefault="00CB2B24">
      <w:r>
        <w:rPr>
          <w:noProof/>
        </w:rPr>
        <w:drawing>
          <wp:anchor distT="0" distB="0" distL="114300" distR="114300" simplePos="0" relativeHeight="251658240" behindDoc="0" locked="0" layoutInCell="1" allowOverlap="1" wp14:anchorId="117B6332" wp14:editId="60885BAE">
            <wp:simplePos x="0" y="0"/>
            <wp:positionH relativeFrom="column">
              <wp:posOffset>1838325</wp:posOffset>
            </wp:positionH>
            <wp:positionV relativeFrom="paragraph">
              <wp:posOffset>0</wp:posOffset>
            </wp:positionV>
            <wp:extent cx="2095500" cy="1107440"/>
            <wp:effectExtent l="0" t="0" r="0" b="0"/>
            <wp:wrapThrough wrapText="bothSides">
              <wp:wrapPolygon edited="0">
                <wp:start x="0" y="0"/>
                <wp:lineTo x="0" y="21179"/>
                <wp:lineTo x="21404" y="21179"/>
                <wp:lineTo x="2140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899125" w14:textId="78E00F95" w:rsidR="00CB2B24" w:rsidRDefault="00CB2B24"/>
    <w:p w14:paraId="4FD223EA" w14:textId="37465075" w:rsidR="00CB2B24" w:rsidRDefault="00CB2B24"/>
    <w:p w14:paraId="60FD3811" w14:textId="6D5CDF35" w:rsidR="00CB2B24" w:rsidRDefault="00CB2B24"/>
    <w:p w14:paraId="1EEBD7D6" w14:textId="715FD239" w:rsidR="00CB2B24" w:rsidRPr="004745E3" w:rsidRDefault="00CB2B24" w:rsidP="00CB2B24">
      <w:pPr>
        <w:jc w:val="center"/>
        <w:rPr>
          <w:rFonts w:ascii="Sassoon Infant Std" w:hAnsi="Sassoon Infant Std"/>
          <w:sz w:val="80"/>
          <w:szCs w:val="80"/>
        </w:rPr>
      </w:pPr>
      <w:r w:rsidRPr="004745E3">
        <w:rPr>
          <w:rFonts w:ascii="Sassoon Infant Std" w:hAnsi="Sassoon Infant Std"/>
          <w:sz w:val="80"/>
          <w:szCs w:val="80"/>
        </w:rPr>
        <w:t>Online Safety Information Evening</w:t>
      </w:r>
    </w:p>
    <w:p w14:paraId="0410C7F3" w14:textId="6921E377" w:rsidR="00CB2B24" w:rsidRDefault="00CB2B24" w:rsidP="00CB2B24">
      <w:pPr>
        <w:jc w:val="center"/>
        <w:rPr>
          <w:rFonts w:ascii="Sassoon Infant Std" w:hAnsi="Sassoon Infant Std"/>
          <w:sz w:val="96"/>
          <w:szCs w:val="96"/>
        </w:rPr>
      </w:pPr>
      <w:r w:rsidRPr="00CB2B24">
        <w:rPr>
          <w:rFonts w:ascii="Sassoon Infant Std" w:hAnsi="Sassoon Infant Std"/>
          <w:noProof/>
          <w:sz w:val="96"/>
          <w:szCs w:val="96"/>
        </w:rPr>
        <w:drawing>
          <wp:inline distT="0" distB="0" distL="0" distR="0" wp14:anchorId="179EBA4C" wp14:editId="5232277E">
            <wp:extent cx="4324954" cy="2448267"/>
            <wp:effectExtent l="38100" t="38100" r="38100" b="476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24954" cy="2448267"/>
                    </a:xfrm>
                    <a:prstGeom prst="rect">
                      <a:avLst/>
                    </a:prstGeom>
                    <a:ln w="381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1127439" w14:textId="789B4C5E" w:rsidR="00D056EC" w:rsidRPr="00D056EC" w:rsidRDefault="00D056EC" w:rsidP="00D056EC">
      <w:pPr>
        <w:spacing w:after="0" w:line="300" w:lineRule="atLeast"/>
        <w:rPr>
          <w:rFonts w:ascii="Sassoon Infant Std" w:eastAsia="Times New Roman" w:hAnsi="Sassoon Infant Std" w:cs="Segoe UI"/>
          <w:sz w:val="36"/>
          <w:szCs w:val="36"/>
          <w:lang w:eastAsia="en-GB"/>
        </w:rPr>
      </w:pPr>
      <w:r w:rsidRPr="00D056EC">
        <w:rPr>
          <w:rFonts w:ascii="Sassoon Infant Std" w:eastAsia="Times New Roman" w:hAnsi="Sassoon Infant Std" w:cs="Segoe UI"/>
          <w:sz w:val="36"/>
          <w:szCs w:val="36"/>
          <w:lang w:eastAsia="en-GB"/>
        </w:rPr>
        <w:t>All parents from YCAT schools are warmly invited to attend this online information session, led by PCSO Martin Powell</w:t>
      </w:r>
      <w:r w:rsidRPr="00D056EC">
        <w:rPr>
          <w:rFonts w:ascii="Sassoon Infant Std" w:eastAsia="Times New Roman" w:hAnsi="Sassoon Infant Std" w:cs="Segoe UI"/>
          <w:sz w:val="36"/>
          <w:szCs w:val="36"/>
          <w:lang w:eastAsia="en-GB"/>
        </w:rPr>
        <w:t xml:space="preserve"> on:</w:t>
      </w:r>
    </w:p>
    <w:p w14:paraId="494D8408" w14:textId="77777777" w:rsidR="00623D4F" w:rsidRPr="00623D4F" w:rsidRDefault="00623D4F" w:rsidP="00623D4F">
      <w:pPr>
        <w:spacing w:after="0" w:line="300" w:lineRule="atLeast"/>
        <w:jc w:val="center"/>
        <w:rPr>
          <w:rFonts w:ascii="Sassoon Infant Std" w:eastAsia="Times New Roman" w:hAnsi="Sassoon Infant Std" w:cs="Segoe UI"/>
          <w:sz w:val="36"/>
          <w:szCs w:val="36"/>
          <w:lang w:eastAsia="en-GB"/>
        </w:rPr>
      </w:pPr>
      <w:r w:rsidRPr="00623D4F">
        <w:rPr>
          <w:rFonts w:ascii="Sassoon Infant Std" w:eastAsia="Times New Roman" w:hAnsi="Sassoon Infant Std" w:cs="Segoe UI"/>
          <w:sz w:val="36"/>
          <w:szCs w:val="36"/>
          <w:lang w:eastAsia="en-GB"/>
        </w:rPr>
        <w:t>Thursday 11th June</w:t>
      </w:r>
    </w:p>
    <w:p w14:paraId="2A59969E" w14:textId="2D4517AC" w:rsidR="00D056EC" w:rsidRDefault="00D056EC" w:rsidP="00D056EC">
      <w:pPr>
        <w:spacing w:after="0" w:line="300" w:lineRule="atLeast"/>
        <w:ind w:left="2160" w:firstLine="720"/>
        <w:rPr>
          <w:rFonts w:ascii="Sassoon Infant Std" w:eastAsia="Times New Roman" w:hAnsi="Sassoon Infant Std" w:cs="Segoe UI"/>
          <w:sz w:val="36"/>
          <w:szCs w:val="36"/>
          <w:lang w:eastAsia="en-GB"/>
        </w:rPr>
      </w:pPr>
      <w:r>
        <w:rPr>
          <w:rFonts w:ascii="Sassoon Infant Std" w:eastAsia="Times New Roman" w:hAnsi="Sassoon Infant Std" w:cs="Segoe UI"/>
          <w:sz w:val="36"/>
          <w:szCs w:val="36"/>
          <w:lang w:eastAsia="en-GB"/>
        </w:rPr>
        <w:t xml:space="preserve">    </w:t>
      </w:r>
      <w:r w:rsidR="00623D4F" w:rsidRPr="00623D4F">
        <w:rPr>
          <w:rFonts w:ascii="Sassoon Infant Std" w:eastAsia="Times New Roman" w:hAnsi="Sassoon Infant Std" w:cs="Segoe UI"/>
          <w:sz w:val="36"/>
          <w:szCs w:val="36"/>
          <w:lang w:eastAsia="en-GB"/>
        </w:rPr>
        <w:t>6:00 – 7:00 PM</w:t>
      </w:r>
      <w:r w:rsidR="00623D4F">
        <w:rPr>
          <w:rFonts w:ascii="Sassoon Infant Std" w:eastAsia="Times New Roman" w:hAnsi="Sassoon Infant Std" w:cs="Segoe UI"/>
          <w:sz w:val="36"/>
          <w:szCs w:val="36"/>
          <w:lang w:eastAsia="en-GB"/>
        </w:rPr>
        <w:t xml:space="preserve"> </w:t>
      </w:r>
    </w:p>
    <w:p w14:paraId="4FF94369" w14:textId="795E1BB3" w:rsidR="00623D4F" w:rsidRPr="00623D4F" w:rsidRDefault="00623D4F" w:rsidP="00CF6867">
      <w:pPr>
        <w:spacing w:after="0" w:line="300" w:lineRule="atLeast"/>
        <w:ind w:left="2160" w:firstLine="720"/>
        <w:jc w:val="center"/>
        <w:rPr>
          <w:rFonts w:ascii="Sassoon Infant Std" w:eastAsia="Times New Roman" w:hAnsi="Sassoon Infant Std" w:cs="Segoe UI"/>
          <w:sz w:val="36"/>
          <w:szCs w:val="36"/>
          <w:lang w:eastAsia="en-GB"/>
        </w:rPr>
      </w:pPr>
      <w:r>
        <w:rPr>
          <w:rFonts w:ascii="Sassoon Infant Std" w:eastAsia="Times New Roman" w:hAnsi="Sassoon Infant Std" w:cs="Segoe UI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A67761" wp14:editId="69937442">
                <wp:simplePos x="0" y="0"/>
                <wp:positionH relativeFrom="column">
                  <wp:posOffset>4086225</wp:posOffset>
                </wp:positionH>
                <wp:positionV relativeFrom="paragraph">
                  <wp:posOffset>128270</wp:posOffset>
                </wp:positionV>
                <wp:extent cx="1676400" cy="1638300"/>
                <wp:effectExtent l="19050" t="19050" r="19050" b="19050"/>
                <wp:wrapThrough wrapText="bothSides">
                  <wp:wrapPolygon edited="0">
                    <wp:start x="-245" y="-251"/>
                    <wp:lineTo x="-245" y="21600"/>
                    <wp:lineTo x="21600" y="21600"/>
                    <wp:lineTo x="21600" y="-251"/>
                    <wp:lineTo x="-245" y="-251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638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23AEF0" w14:textId="77777777" w:rsidR="00623D4F" w:rsidRPr="00623D4F" w:rsidRDefault="00623D4F" w:rsidP="00623D4F">
                            <w:pPr>
                              <w:spacing w:after="0" w:line="300" w:lineRule="atLeast"/>
                              <w:jc w:val="center"/>
                              <w:rPr>
                                <w:rFonts w:ascii="Sassoon Infant Std" w:eastAsia="Times New Roman" w:hAnsi="Sassoon Infant Std" w:cs="Segoe UI"/>
                                <w:b/>
                                <w:bCs/>
                                <w:color w:val="000000" w:themeColor="text1"/>
                                <w:lang w:eastAsia="en-GB"/>
                              </w:rPr>
                            </w:pPr>
                            <w:r w:rsidRPr="00623D4F">
                              <w:rPr>
                                <w:rFonts w:ascii="Sassoon Infant Std" w:eastAsia="Times New Roman" w:hAnsi="Sassoon Infant Std" w:cs="Segoe UI"/>
                                <w:b/>
                                <w:bCs/>
                                <w:color w:val="000000" w:themeColor="text1"/>
                                <w:lang w:eastAsia="en-GB"/>
                              </w:rPr>
                              <w:t>Scan to join live via Microsoft Teams</w:t>
                            </w:r>
                          </w:p>
                          <w:p w14:paraId="02FD1375" w14:textId="7D533296" w:rsidR="00623D4F" w:rsidRDefault="00623D4F" w:rsidP="00623D4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118B46" wp14:editId="7BC89435">
                                  <wp:extent cx="1152525" cy="1152525"/>
                                  <wp:effectExtent l="0" t="0" r="9525" b="9525"/>
                                  <wp:docPr id="4" name="Picture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2525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67761" id="Rectangle 5" o:spid="_x0000_s1026" style="position:absolute;left:0;text-align:left;margin-left:321.75pt;margin-top:10.1pt;width:132pt;height:1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" fillcolor="white [3212]" strokecolor="#0070c0" strokeweight="2.25pt">
                <v:textbox>
                  <w:txbxContent>
                    <w:p w14:paraId="4E23AEF0" w14:textId="77777777" w:rsidR="00623D4F" w:rsidRPr="00623D4F" w:rsidRDefault="00623D4F" w:rsidP="00623D4F">
                      <w:pPr>
                        <w:spacing w:after="0" w:line="300" w:lineRule="atLeast"/>
                        <w:jc w:val="center"/>
                        <w:rPr>
                          <w:rFonts w:ascii="Sassoon Infant Std" w:eastAsia="Times New Roman" w:hAnsi="Sassoon Infant Std" w:cs="Segoe UI"/>
                          <w:b/>
                          <w:bCs/>
                          <w:color w:val="000000" w:themeColor="text1"/>
                          <w:lang w:eastAsia="en-GB"/>
                        </w:rPr>
                      </w:pPr>
                      <w:r w:rsidRPr="00623D4F">
                        <w:rPr>
                          <w:rFonts w:ascii="Sassoon Infant Std" w:eastAsia="Times New Roman" w:hAnsi="Sassoon Infant Std" w:cs="Segoe UI"/>
                          <w:b/>
                          <w:bCs/>
                          <w:color w:val="000000" w:themeColor="text1"/>
                          <w:lang w:eastAsia="en-GB"/>
                        </w:rPr>
                        <w:t>Scan to join live via Microsoft Teams</w:t>
                      </w:r>
                    </w:p>
                    <w:p w14:paraId="02FD1375" w14:textId="7D533296" w:rsidR="00623D4F" w:rsidRDefault="00623D4F" w:rsidP="00623D4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C118B46" wp14:editId="7BC89435">
                            <wp:extent cx="1152525" cy="1152525"/>
                            <wp:effectExtent l="0" t="0" r="9525" b="9525"/>
                            <wp:docPr id="4" name="Picture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2525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71BFACF3" w14:textId="1B60A06C" w:rsidR="00623D4F" w:rsidRPr="00623D4F" w:rsidRDefault="00623D4F" w:rsidP="00623D4F">
      <w:pPr>
        <w:spacing w:after="0" w:line="300" w:lineRule="atLeast"/>
        <w:rPr>
          <w:rFonts w:ascii="Sassoon Infant Std" w:eastAsia="Times New Roman" w:hAnsi="Sassoon Infant Std" w:cs="Segoe UI"/>
          <w:b/>
          <w:bCs/>
          <w:sz w:val="40"/>
          <w:szCs w:val="40"/>
          <w:lang w:eastAsia="en-GB"/>
        </w:rPr>
      </w:pPr>
      <w:r w:rsidRPr="00623D4F">
        <w:rPr>
          <w:rFonts w:ascii="Sassoon Infant Std" w:eastAsia="Times New Roman" w:hAnsi="Sassoon Infant Std" w:cs="Segoe UI"/>
          <w:b/>
          <w:bCs/>
          <w:sz w:val="40"/>
          <w:szCs w:val="40"/>
          <w:lang w:eastAsia="en-GB"/>
        </w:rPr>
        <w:t>Come along to learn about:</w:t>
      </w:r>
    </w:p>
    <w:p w14:paraId="58267E0E" w14:textId="2B420BFE" w:rsidR="00623D4F" w:rsidRPr="00623D4F" w:rsidRDefault="00623D4F" w:rsidP="00623D4F">
      <w:pPr>
        <w:pStyle w:val="ListParagraph"/>
        <w:numPr>
          <w:ilvl w:val="0"/>
          <w:numId w:val="1"/>
        </w:numPr>
        <w:spacing w:after="0" w:line="300" w:lineRule="atLeast"/>
        <w:ind w:left="284"/>
        <w:rPr>
          <w:rFonts w:ascii="Sassoon Infant Std" w:eastAsia="Times New Roman" w:hAnsi="Sassoon Infant Std" w:cs="Segoe UI"/>
          <w:sz w:val="40"/>
          <w:szCs w:val="40"/>
          <w:lang w:eastAsia="en-GB"/>
        </w:rPr>
      </w:pPr>
      <w:r w:rsidRPr="00623D4F">
        <w:rPr>
          <w:rFonts w:ascii="Sassoon Infant Std" w:eastAsia="Times New Roman" w:hAnsi="Sassoon Infant Std" w:cs="Segoe UI"/>
          <w:sz w:val="40"/>
          <w:szCs w:val="40"/>
          <w:lang w:eastAsia="en-GB"/>
        </w:rPr>
        <w:t>Keeping children safe online</w:t>
      </w:r>
    </w:p>
    <w:p w14:paraId="7D45AEF5" w14:textId="65C451F7" w:rsidR="00623D4F" w:rsidRDefault="00623D4F" w:rsidP="00623D4F">
      <w:pPr>
        <w:pStyle w:val="ListParagraph"/>
        <w:numPr>
          <w:ilvl w:val="0"/>
          <w:numId w:val="1"/>
        </w:numPr>
        <w:spacing w:after="0" w:line="300" w:lineRule="atLeast"/>
        <w:ind w:left="284"/>
        <w:rPr>
          <w:rFonts w:ascii="Sassoon Infant Std" w:eastAsia="Times New Roman" w:hAnsi="Sassoon Infant Std" w:cs="Segoe UI"/>
          <w:sz w:val="40"/>
          <w:szCs w:val="40"/>
          <w:lang w:eastAsia="en-GB"/>
        </w:rPr>
      </w:pPr>
      <w:r w:rsidRPr="00623D4F">
        <w:rPr>
          <w:rFonts w:ascii="Sassoon Infant Std" w:eastAsia="Times New Roman" w:hAnsi="Sassoon Infant Std" w:cs="Segoe UI"/>
          <w:sz w:val="40"/>
          <w:szCs w:val="40"/>
          <w:lang w:eastAsia="en-GB"/>
        </w:rPr>
        <w:t xml:space="preserve">Understanding apps, games </w:t>
      </w:r>
      <w:r>
        <w:rPr>
          <w:rFonts w:ascii="Sassoon Infant Std" w:eastAsia="Times New Roman" w:hAnsi="Sassoon Infant Std" w:cs="Segoe UI"/>
          <w:sz w:val="40"/>
          <w:szCs w:val="40"/>
          <w:lang w:eastAsia="en-GB"/>
        </w:rPr>
        <w:t>and</w:t>
      </w:r>
      <w:r w:rsidRPr="00623D4F">
        <w:rPr>
          <w:rFonts w:ascii="Sassoon Infant Std" w:eastAsia="Times New Roman" w:hAnsi="Sassoon Infant Std" w:cs="Segoe UI"/>
          <w:sz w:val="40"/>
          <w:szCs w:val="40"/>
          <w:lang w:eastAsia="en-GB"/>
        </w:rPr>
        <w:t xml:space="preserve"> social media</w:t>
      </w:r>
    </w:p>
    <w:p w14:paraId="37896E9C" w14:textId="4EA9F720" w:rsidR="00CF6867" w:rsidRDefault="00CF6867" w:rsidP="00623D4F">
      <w:pPr>
        <w:pStyle w:val="ListParagraph"/>
        <w:numPr>
          <w:ilvl w:val="0"/>
          <w:numId w:val="1"/>
        </w:numPr>
        <w:spacing w:after="0" w:line="300" w:lineRule="atLeast"/>
        <w:ind w:left="284"/>
        <w:rPr>
          <w:rFonts w:ascii="Sassoon Infant Std" w:eastAsia="Times New Roman" w:hAnsi="Sassoon Infant Std" w:cs="Segoe UI"/>
          <w:sz w:val="40"/>
          <w:szCs w:val="40"/>
          <w:lang w:eastAsia="en-GB"/>
        </w:rPr>
      </w:pPr>
      <w:r>
        <w:rPr>
          <w:rFonts w:ascii="Sassoon Infant Std" w:eastAsia="Times New Roman" w:hAnsi="Sassoon Infant Std" w:cs="Segoe UI"/>
          <w:sz w:val="40"/>
          <w:szCs w:val="40"/>
          <w:lang w:eastAsia="en-GB"/>
        </w:rPr>
        <w:t>Practical advice for parents</w:t>
      </w:r>
    </w:p>
    <w:p w14:paraId="697A7810" w14:textId="77777777" w:rsidR="00D056EC" w:rsidRDefault="00D056EC" w:rsidP="00D056EC">
      <w:pPr>
        <w:pStyle w:val="ListParagraph"/>
        <w:spacing w:after="0" w:line="300" w:lineRule="atLeast"/>
        <w:ind w:left="284"/>
        <w:rPr>
          <w:rFonts w:ascii="Sassoon Infant Std" w:eastAsia="Times New Roman" w:hAnsi="Sassoon Infant Std" w:cs="Segoe UI"/>
          <w:sz w:val="40"/>
          <w:szCs w:val="40"/>
          <w:lang w:eastAsia="en-GB"/>
        </w:rPr>
      </w:pPr>
    </w:p>
    <w:p w14:paraId="192B40D7" w14:textId="0A0951BF" w:rsidR="00CF6867" w:rsidRPr="004745E3" w:rsidRDefault="00CF6867" w:rsidP="004745E3">
      <w:pPr>
        <w:pStyle w:val="ListParagraph"/>
        <w:numPr>
          <w:ilvl w:val="0"/>
          <w:numId w:val="1"/>
        </w:numPr>
        <w:spacing w:after="90" w:line="240" w:lineRule="auto"/>
        <w:ind w:left="284"/>
        <w:rPr>
          <w:rFonts w:ascii="Sassoon Infant Std" w:eastAsia="Times New Roman" w:hAnsi="Sassoon Infant Std" w:cs="Segoe UI"/>
          <w:sz w:val="24"/>
          <w:szCs w:val="24"/>
          <w:lang w:eastAsia="en-GB"/>
        </w:rPr>
      </w:pPr>
      <w:r w:rsidRPr="00CF6867">
        <w:rPr>
          <w:rFonts w:ascii="Sassoon Infant Std" w:eastAsia="Times New Roman" w:hAnsi="Sassoon Infant Std" w:cs="Segoe UI"/>
          <w:b/>
          <w:bCs/>
          <w:color w:val="242424"/>
          <w:sz w:val="30"/>
          <w:szCs w:val="30"/>
          <w:lang w:eastAsia="en-GB"/>
        </w:rPr>
        <w:t>Join</w:t>
      </w:r>
      <w:r>
        <w:rPr>
          <w:rFonts w:ascii="Sassoon Infant Std" w:eastAsia="Times New Roman" w:hAnsi="Sassoon Infant Std" w:cs="Segoe UI"/>
          <w:b/>
          <w:bCs/>
          <w:color w:val="242424"/>
          <w:sz w:val="30"/>
          <w:szCs w:val="30"/>
          <w:lang w:eastAsia="en-GB"/>
        </w:rPr>
        <w:t xml:space="preserve"> via teams: </w:t>
      </w:r>
      <w:r w:rsidRPr="00CF6867">
        <w:rPr>
          <w:rFonts w:ascii="Sassoon Infant Std" w:eastAsia="Times New Roman" w:hAnsi="Sassoon Infant Std" w:cs="Segoe UI"/>
          <w:b/>
          <w:bCs/>
          <w:color w:val="242424"/>
          <w:sz w:val="30"/>
          <w:szCs w:val="30"/>
          <w:lang w:eastAsia="en-GB"/>
        </w:rPr>
        <w:t xml:space="preserve"> </w:t>
      </w:r>
      <w:hyperlink r:id="rId9" w:tgtFrame="_blank" w:tooltip="Meeting join" w:history="1">
        <w:r w:rsidRPr="00CF6867">
          <w:rPr>
            <w:rFonts w:ascii="Sassoon Infant Std" w:eastAsia="Times New Roman" w:hAnsi="Sassoon Infant Std" w:cs="Segoe UI"/>
            <w:color w:val="5B5FC7"/>
            <w:sz w:val="30"/>
            <w:szCs w:val="30"/>
            <w:u w:val="single"/>
            <w:lang w:eastAsia="en-GB"/>
          </w:rPr>
          <w:t>https://teams.microsoft.com/meet/320955217097168?p=WDFtthf1epv9</w:t>
        </w:r>
        <w:r w:rsidRPr="00CF6867">
          <w:rPr>
            <w:rFonts w:ascii="Sassoon Infant Std" w:eastAsia="Times New Roman" w:hAnsi="Sassoon Infant Std" w:cs="Segoe UI"/>
            <w:color w:val="5B5FC7"/>
            <w:sz w:val="30"/>
            <w:szCs w:val="30"/>
            <w:u w:val="single"/>
            <w:lang w:eastAsia="en-GB"/>
          </w:rPr>
          <w:t>0</w:t>
        </w:r>
        <w:r w:rsidRPr="00CF6867">
          <w:rPr>
            <w:rFonts w:ascii="Sassoon Infant Std" w:eastAsia="Times New Roman" w:hAnsi="Sassoon Infant Std" w:cs="Segoe UI"/>
            <w:color w:val="5B5FC7"/>
            <w:sz w:val="30"/>
            <w:szCs w:val="30"/>
            <w:u w:val="single"/>
            <w:lang w:eastAsia="en-GB"/>
          </w:rPr>
          <w:t>OZfzl</w:t>
        </w:r>
      </w:hyperlink>
      <w:r w:rsidRPr="00CF6867">
        <w:rPr>
          <w:rFonts w:ascii="Sassoon Infant Std" w:eastAsia="Times New Roman" w:hAnsi="Sassoon Infant Std" w:cs="Segoe UI"/>
          <w:color w:val="242424"/>
          <w:sz w:val="24"/>
          <w:szCs w:val="24"/>
          <w:lang w:eastAsia="en-GB"/>
        </w:rPr>
        <w:t xml:space="preserve"> </w:t>
      </w:r>
    </w:p>
    <w:p w14:paraId="2291C197" w14:textId="45C8869A" w:rsidR="004745E3" w:rsidRPr="00D056EC" w:rsidRDefault="00D056EC" w:rsidP="00D056EC">
      <w:pPr>
        <w:spacing w:after="90" w:line="240" w:lineRule="auto"/>
        <w:rPr>
          <w:rFonts w:ascii="Sassoon Infant Std" w:eastAsia="Times New Roman" w:hAnsi="Sassoon Infant Std" w:cs="Segoe UI"/>
          <w:sz w:val="24"/>
          <w:szCs w:val="24"/>
          <w:lang w:eastAsia="en-GB"/>
        </w:rPr>
      </w:pPr>
      <w:r w:rsidRPr="00D056EC">
        <w:rPr>
          <w:lang w:eastAsia="en-GB"/>
        </w:rPr>
        <w:lastRenderedPageBreak/>
        <w:drawing>
          <wp:anchor distT="0" distB="0" distL="114300" distR="114300" simplePos="0" relativeHeight="251662336" behindDoc="0" locked="0" layoutInCell="1" allowOverlap="1" wp14:anchorId="74606140" wp14:editId="3756EC1A">
            <wp:simplePos x="0" y="0"/>
            <wp:positionH relativeFrom="column">
              <wp:posOffset>702945</wp:posOffset>
            </wp:positionH>
            <wp:positionV relativeFrom="paragraph">
              <wp:posOffset>4034790</wp:posOffset>
            </wp:positionV>
            <wp:extent cx="4352925" cy="6239510"/>
            <wp:effectExtent l="9208" t="0" r="0" b="0"/>
            <wp:wrapThrough wrapText="bothSides">
              <wp:wrapPolygon edited="0">
                <wp:start x="46" y="21632"/>
                <wp:lineTo x="21504" y="21632"/>
                <wp:lineTo x="21504" y="67"/>
                <wp:lineTo x="46" y="67"/>
                <wp:lineTo x="46" y="21632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52925" cy="6239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56EC">
        <w:rPr>
          <w:lang w:eastAsia="en-GB"/>
        </w:rPr>
        <w:drawing>
          <wp:anchor distT="0" distB="0" distL="114300" distR="114300" simplePos="0" relativeHeight="251661312" behindDoc="0" locked="0" layoutInCell="1" allowOverlap="1" wp14:anchorId="2804EF2D" wp14:editId="22E344A2">
            <wp:simplePos x="0" y="0"/>
            <wp:positionH relativeFrom="column">
              <wp:posOffset>709295</wp:posOffset>
            </wp:positionH>
            <wp:positionV relativeFrom="paragraph">
              <wp:posOffset>-942975</wp:posOffset>
            </wp:positionV>
            <wp:extent cx="4352925" cy="6239510"/>
            <wp:effectExtent l="9208" t="0" r="0" b="0"/>
            <wp:wrapThrough wrapText="bothSides">
              <wp:wrapPolygon edited="0">
                <wp:start x="46" y="21632"/>
                <wp:lineTo x="21504" y="21632"/>
                <wp:lineTo x="21504" y="67"/>
                <wp:lineTo x="46" y="67"/>
                <wp:lineTo x="46" y="21632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52925" cy="6239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745E3" w:rsidRPr="00D056EC" w:rsidSect="004745E3">
      <w:pgSz w:w="11906" w:h="16838"/>
      <w:pgMar w:top="851" w:right="1440" w:bottom="709" w:left="1440" w:header="708" w:footer="708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B00A5"/>
    <w:multiLevelType w:val="hybridMultilevel"/>
    <w:tmpl w:val="C7521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B24"/>
    <w:rsid w:val="0015737B"/>
    <w:rsid w:val="004745E3"/>
    <w:rsid w:val="00623D4F"/>
    <w:rsid w:val="00CB2B24"/>
    <w:rsid w:val="00CF6867"/>
    <w:rsid w:val="00D0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80116"/>
  <w15:chartTrackingRefBased/>
  <w15:docId w15:val="{C5DED1B0-EA90-4520-A252-B5756C3F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D4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F68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9078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709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3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9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5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customXml" Target="../customXml/item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meet/320955217097168?p=WDFtthf1epv90OZfzl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FF8A18983424089625A6A47649C8F" ma:contentTypeVersion="15" ma:contentTypeDescription="Create a new document." ma:contentTypeScope="" ma:versionID="b868ea84780e3ceda288e55521ec26e4">
  <xsd:schema xmlns:xsd="http://www.w3.org/2001/XMLSchema" xmlns:xs="http://www.w3.org/2001/XMLSchema" xmlns:p="http://schemas.microsoft.com/office/2006/metadata/properties" xmlns:ns2="f045e528-516f-4ad4-b82e-614a7222628c" xmlns:ns3="2efbcfbf-aa56-4efd-b9cc-d24f34dac2d6" targetNamespace="http://schemas.microsoft.com/office/2006/metadata/properties" ma:root="true" ma:fieldsID="157de4cbc460b49c95a3095b755d0847" ns2:_="" ns3:_="">
    <xsd:import namespace="f045e528-516f-4ad4-b82e-614a7222628c"/>
    <xsd:import namespace="2efbcfbf-aa56-4efd-b9cc-d24f34dac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5e528-516f-4ad4-b82e-614a722262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d0fe9f-59d2-4f89-bcd6-d341e75c7c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bcfbf-aa56-4efd-b9cc-d24f34dac2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2717dc-adb1-4994-b751-6babcd237084}" ma:internalName="TaxCatchAll" ma:showField="CatchAllData" ma:web="2efbcfbf-aa56-4efd-b9cc-d24f34dac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fbcfbf-aa56-4efd-b9cc-d24f34dac2d6" xsi:nil="true"/>
    <lcf76f155ced4ddcb4097134ff3c332f xmlns="f045e528-516f-4ad4-b82e-614a722262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7BBB3F-7EEA-4D0B-A0A4-4BDF95CA1456}"/>
</file>

<file path=customXml/itemProps2.xml><?xml version="1.0" encoding="utf-8"?>
<ds:datastoreItem xmlns:ds="http://schemas.openxmlformats.org/officeDocument/2006/customXml" ds:itemID="{F87AE398-22D9-4A27-A8DB-A4906471EFC4}"/>
</file>

<file path=customXml/itemProps3.xml><?xml version="1.0" encoding="utf-8"?>
<ds:datastoreItem xmlns:ds="http://schemas.openxmlformats.org/officeDocument/2006/customXml" ds:itemID="{B87BB89D-9578-49D6-83B8-361EB979B8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Ashby-Smith</dc:creator>
  <cp:keywords/>
  <dc:description/>
  <cp:lastModifiedBy>Helen Ashby-Smith</cp:lastModifiedBy>
  <cp:revision>3</cp:revision>
  <dcterms:created xsi:type="dcterms:W3CDTF">2026-05-19T19:06:00Z</dcterms:created>
  <dcterms:modified xsi:type="dcterms:W3CDTF">2026-05-21T17:53:00Z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0x0101005CEFF8A18983424089625A6A47649C8F</vt:lpwstr>
  </property>
</Properties>
</file>