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344"/>
        <w:gridCol w:w="1629"/>
        <w:gridCol w:w="891"/>
        <w:gridCol w:w="631"/>
        <w:gridCol w:w="1890"/>
        <w:gridCol w:w="1261"/>
        <w:gridCol w:w="1260"/>
        <w:gridCol w:w="1891"/>
        <w:gridCol w:w="630"/>
        <w:gridCol w:w="2521"/>
      </w:tblGrid>
      <w:tr w:rsidR="00043EA3" w:rsidRPr="00067211" w14:paraId="0D89615C" w14:textId="5F01A44D" w:rsidTr="00043EA3">
        <w:tc>
          <w:tcPr>
            <w:tcW w:w="13948" w:type="dxa"/>
            <w:gridSpan w:val="10"/>
          </w:tcPr>
          <w:p w14:paraId="682B812F" w14:textId="5FA90FF8" w:rsidR="00043EA3" w:rsidRPr="00043EA3" w:rsidRDefault="00043EA3" w:rsidP="00043EA3">
            <w:pPr>
              <w:rPr>
                <w:b/>
                <w:bCs/>
                <w:sz w:val="20"/>
                <w:szCs w:val="20"/>
              </w:rPr>
            </w:pPr>
            <w:r>
              <w:rPr>
                <w:b/>
                <w:bCs/>
                <w:sz w:val="20"/>
                <w:szCs w:val="20"/>
              </w:rPr>
              <w:t>Handwriting at Hawes</w:t>
            </w:r>
          </w:p>
          <w:p w14:paraId="56650C37" w14:textId="406B1C5A" w:rsidR="00043EA3" w:rsidRDefault="00043EA3" w:rsidP="00043EA3">
            <w:pPr>
              <w:rPr>
                <w:sz w:val="20"/>
                <w:szCs w:val="20"/>
              </w:rPr>
            </w:pPr>
            <w:r w:rsidRPr="00043EA3">
              <w:rPr>
                <w:sz w:val="20"/>
                <w:szCs w:val="20"/>
              </w:rPr>
              <w:t xml:space="preserve">At </w:t>
            </w:r>
            <w:r>
              <w:rPr>
                <w:sz w:val="20"/>
                <w:szCs w:val="20"/>
              </w:rPr>
              <w:t>Hawes</w:t>
            </w:r>
            <w:r w:rsidRPr="00043EA3">
              <w:rPr>
                <w:sz w:val="20"/>
                <w:szCs w:val="20"/>
              </w:rPr>
              <w:t xml:space="preserve"> Primary School, we recognise the importance of children being able to write legibly, fluently and at a reasonable speed. As part of a high-quality English curriculum, we believe that promoting high standards of written language are essential in giving children the confidence to communicate competently and be prepared for the next stage of their education. </w:t>
            </w:r>
          </w:p>
          <w:p w14:paraId="4470743B" w14:textId="7A469889" w:rsidR="00043EA3" w:rsidRDefault="00043EA3" w:rsidP="00043EA3">
            <w:pPr>
              <w:rPr>
                <w:sz w:val="20"/>
                <w:szCs w:val="20"/>
              </w:rPr>
            </w:pPr>
            <w:r w:rsidRPr="00043EA3">
              <w:rPr>
                <w:sz w:val="20"/>
                <w:szCs w:val="20"/>
              </w:rPr>
              <w:t xml:space="preserve">In the </w:t>
            </w:r>
            <w:r w:rsidRPr="009377F0">
              <w:rPr>
                <w:b/>
                <w:bCs/>
                <w:sz w:val="20"/>
                <w:szCs w:val="20"/>
              </w:rPr>
              <w:t>EYFS</w:t>
            </w:r>
            <w:r w:rsidRPr="00043EA3">
              <w:rPr>
                <w:sz w:val="20"/>
                <w:szCs w:val="20"/>
              </w:rPr>
              <w:t>, children are taught</w:t>
            </w:r>
            <w:r>
              <w:rPr>
                <w:sz w:val="20"/>
                <w:szCs w:val="20"/>
              </w:rPr>
              <w:t xml:space="preserve"> to</w:t>
            </w:r>
            <w:r w:rsidRPr="00043EA3">
              <w:rPr>
                <w:sz w:val="20"/>
                <w:szCs w:val="20"/>
              </w:rPr>
              <w:t xml:space="preserve"> </w:t>
            </w:r>
            <w:r>
              <w:rPr>
                <w:sz w:val="20"/>
                <w:szCs w:val="20"/>
              </w:rPr>
              <w:t>use the</w:t>
            </w:r>
            <w:r w:rsidRPr="00043EA3">
              <w:rPr>
                <w:sz w:val="20"/>
                <w:szCs w:val="20"/>
              </w:rPr>
              <w:t xml:space="preserve"> correct letter formation</w:t>
            </w:r>
            <w:r>
              <w:rPr>
                <w:sz w:val="20"/>
                <w:szCs w:val="20"/>
              </w:rPr>
              <w:t xml:space="preserve"> in letter families in discreet handwriting sessions. </w:t>
            </w:r>
            <w:r w:rsidRPr="00043EA3">
              <w:rPr>
                <w:sz w:val="20"/>
                <w:szCs w:val="20"/>
              </w:rPr>
              <w:t>Children develop the use of effective pencil grip throughout their time in reception</w:t>
            </w:r>
            <w:r>
              <w:rPr>
                <w:sz w:val="20"/>
                <w:szCs w:val="20"/>
              </w:rPr>
              <w:t xml:space="preserve"> and learn how to sit for writing</w:t>
            </w:r>
            <w:r w:rsidRPr="00043EA3">
              <w:rPr>
                <w:sz w:val="20"/>
                <w:szCs w:val="20"/>
              </w:rPr>
              <w:t xml:space="preserve">. </w:t>
            </w:r>
          </w:p>
          <w:p w14:paraId="75C51F95" w14:textId="77777777" w:rsidR="00043EA3" w:rsidRDefault="00043EA3" w:rsidP="00043EA3">
            <w:pPr>
              <w:rPr>
                <w:sz w:val="20"/>
                <w:szCs w:val="20"/>
              </w:rPr>
            </w:pPr>
            <w:r w:rsidRPr="00043EA3">
              <w:rPr>
                <w:sz w:val="20"/>
                <w:szCs w:val="20"/>
              </w:rPr>
              <w:t xml:space="preserve">In </w:t>
            </w:r>
            <w:r w:rsidRPr="009377F0">
              <w:rPr>
                <w:b/>
                <w:bCs/>
                <w:sz w:val="20"/>
                <w:szCs w:val="20"/>
              </w:rPr>
              <w:t>Key Stage One</w:t>
            </w:r>
            <w:r w:rsidRPr="00043EA3">
              <w:rPr>
                <w:sz w:val="20"/>
                <w:szCs w:val="20"/>
              </w:rPr>
              <w:t xml:space="preserve">, handwriting continues to be taught discretely, and practice focuses on ensuring that children form lower-case letters of the correct size relative to one another. In Year 1, children continue to write in print with the introduction of learning the explicit formation of capital letters. </w:t>
            </w:r>
          </w:p>
          <w:p w14:paraId="6950391C" w14:textId="5899CF33" w:rsidR="00043EA3" w:rsidRDefault="00043EA3" w:rsidP="00043EA3">
            <w:pPr>
              <w:rPr>
                <w:sz w:val="20"/>
                <w:szCs w:val="20"/>
              </w:rPr>
            </w:pPr>
            <w:r>
              <w:rPr>
                <w:sz w:val="20"/>
                <w:szCs w:val="20"/>
              </w:rPr>
              <w:t>F</w:t>
            </w:r>
            <w:r w:rsidRPr="00043EA3">
              <w:rPr>
                <w:sz w:val="20"/>
                <w:szCs w:val="20"/>
              </w:rPr>
              <w:t xml:space="preserve">rom Year 2, </w:t>
            </w:r>
            <w:r>
              <w:rPr>
                <w:sz w:val="20"/>
                <w:szCs w:val="20"/>
              </w:rPr>
              <w:t>c</w:t>
            </w:r>
            <w:r w:rsidRPr="00043EA3">
              <w:rPr>
                <w:sz w:val="20"/>
                <w:szCs w:val="20"/>
              </w:rPr>
              <w:t xml:space="preserve">hildren begin to be taught how to write in cursive script starting to </w:t>
            </w:r>
            <w:r w:rsidR="000C51CA">
              <w:rPr>
                <w:sz w:val="20"/>
                <w:szCs w:val="20"/>
              </w:rPr>
              <w:t>learn to</w:t>
            </w:r>
            <w:r w:rsidRPr="00043EA3">
              <w:rPr>
                <w:sz w:val="20"/>
                <w:szCs w:val="20"/>
              </w:rPr>
              <w:t xml:space="preserve"> use the diagonal and horizontal strokes</w:t>
            </w:r>
            <w:r>
              <w:rPr>
                <w:sz w:val="20"/>
                <w:szCs w:val="20"/>
              </w:rPr>
              <w:t xml:space="preserve"> to join letters</w:t>
            </w:r>
            <w:r w:rsidRPr="00043EA3">
              <w:rPr>
                <w:sz w:val="20"/>
                <w:szCs w:val="20"/>
              </w:rPr>
              <w:t xml:space="preserve">. They also develop accuracy in writing capital letters and digits of the correct size, orientation and relationship to one another and to lower-case letters and use spacing between words that reflects the size of the letters. </w:t>
            </w:r>
          </w:p>
          <w:p w14:paraId="1DB968B4" w14:textId="3A3BAFB9" w:rsidR="009377F0" w:rsidRDefault="009377F0" w:rsidP="00043EA3">
            <w:pPr>
              <w:rPr>
                <w:sz w:val="20"/>
                <w:szCs w:val="20"/>
              </w:rPr>
            </w:pPr>
            <w:r w:rsidRPr="009377F0">
              <w:rPr>
                <w:b/>
                <w:bCs/>
                <w:sz w:val="20"/>
                <w:szCs w:val="20"/>
              </w:rPr>
              <w:t xml:space="preserve">Transition </w:t>
            </w:r>
            <w:r>
              <w:rPr>
                <w:sz w:val="20"/>
                <w:szCs w:val="20"/>
              </w:rPr>
              <w:t xml:space="preserve">from KS1-KS2 starts in the summer term of Year 2. Pupils begin to </w:t>
            </w:r>
            <w:r w:rsidR="000C51CA">
              <w:rPr>
                <w:sz w:val="20"/>
                <w:szCs w:val="20"/>
              </w:rPr>
              <w:t xml:space="preserve">practice transferring their skills to </w:t>
            </w:r>
            <w:r>
              <w:rPr>
                <w:sz w:val="20"/>
                <w:szCs w:val="20"/>
              </w:rPr>
              <w:t>us</w:t>
            </w:r>
            <w:r w:rsidR="000C51CA">
              <w:rPr>
                <w:sz w:val="20"/>
                <w:szCs w:val="20"/>
              </w:rPr>
              <w:t>ing</w:t>
            </w:r>
            <w:r>
              <w:rPr>
                <w:sz w:val="20"/>
                <w:szCs w:val="20"/>
              </w:rPr>
              <w:t xml:space="preserve"> lined books</w:t>
            </w:r>
            <w:r w:rsidR="000C51CA">
              <w:rPr>
                <w:sz w:val="20"/>
                <w:szCs w:val="20"/>
              </w:rPr>
              <w:t xml:space="preserve"> with initial highlighter guides</w:t>
            </w:r>
            <w:r>
              <w:rPr>
                <w:sz w:val="20"/>
                <w:szCs w:val="20"/>
              </w:rPr>
              <w:t xml:space="preserve"> as opposed to handwriting lines</w:t>
            </w:r>
            <w:r w:rsidR="000C51CA">
              <w:rPr>
                <w:sz w:val="20"/>
                <w:szCs w:val="20"/>
              </w:rPr>
              <w:t xml:space="preserve">. This support continues into Year 3 until pupils are confident writing without a guide. </w:t>
            </w:r>
            <w:r>
              <w:rPr>
                <w:sz w:val="20"/>
                <w:szCs w:val="20"/>
              </w:rPr>
              <w:t xml:space="preserve"> </w:t>
            </w:r>
          </w:p>
          <w:p w14:paraId="5D0903F3" w14:textId="01C162AD" w:rsidR="000C51CA" w:rsidRPr="00043EA3" w:rsidRDefault="00043EA3" w:rsidP="00043EA3">
            <w:pPr>
              <w:rPr>
                <w:sz w:val="20"/>
                <w:szCs w:val="20"/>
              </w:rPr>
            </w:pPr>
            <w:r w:rsidRPr="00043EA3">
              <w:rPr>
                <w:sz w:val="20"/>
                <w:szCs w:val="20"/>
              </w:rPr>
              <w:t xml:space="preserve">Throughout </w:t>
            </w:r>
            <w:r w:rsidRPr="009377F0">
              <w:rPr>
                <w:b/>
                <w:bCs/>
                <w:sz w:val="20"/>
                <w:szCs w:val="20"/>
              </w:rPr>
              <w:t>Key Stage Two</w:t>
            </w:r>
            <w:r w:rsidRPr="00043EA3">
              <w:rPr>
                <w:sz w:val="20"/>
                <w:szCs w:val="20"/>
              </w:rPr>
              <w:t xml:space="preserve">, emphasis is placed on children’s development of a cursive script. Children </w:t>
            </w:r>
            <w:r>
              <w:rPr>
                <w:sz w:val="20"/>
                <w:szCs w:val="20"/>
              </w:rPr>
              <w:t>continue to be</w:t>
            </w:r>
            <w:r w:rsidRPr="00043EA3">
              <w:rPr>
                <w:sz w:val="20"/>
                <w:szCs w:val="20"/>
              </w:rPr>
              <w:t xml:space="preserve"> taught to use the diagonal and horizontal strokes needed to join letters and understand which letters, when adjacent to one another, are best left </w:t>
            </w:r>
            <w:proofErr w:type="spellStart"/>
            <w:r w:rsidRPr="00043EA3">
              <w:rPr>
                <w:sz w:val="20"/>
                <w:szCs w:val="20"/>
              </w:rPr>
              <w:t>unjoined</w:t>
            </w:r>
            <w:proofErr w:type="spellEnd"/>
            <w:r w:rsidRPr="00043EA3">
              <w:rPr>
                <w:sz w:val="20"/>
                <w:szCs w:val="20"/>
              </w:rPr>
              <w:t>. There is a focus on writing legibly, fluently and with increasing speed.</w:t>
            </w:r>
          </w:p>
        </w:tc>
      </w:tr>
      <w:tr w:rsidR="00FE1630" w:rsidRPr="00067211" w14:paraId="68A85B42" w14:textId="77777777" w:rsidTr="00FE1630">
        <w:trPr>
          <w:trHeight w:val="237"/>
        </w:trPr>
        <w:tc>
          <w:tcPr>
            <w:tcW w:w="13948" w:type="dxa"/>
            <w:gridSpan w:val="10"/>
          </w:tcPr>
          <w:p w14:paraId="7A0338D6" w14:textId="32B26453" w:rsidR="00FE1630" w:rsidRPr="00067211" w:rsidRDefault="003B54EE" w:rsidP="00FE1630">
            <w:pPr>
              <w:rPr>
                <w:b/>
                <w:bCs/>
                <w:sz w:val="20"/>
                <w:szCs w:val="20"/>
              </w:rPr>
            </w:pPr>
            <w:r>
              <w:rPr>
                <w:b/>
                <w:bCs/>
                <w:sz w:val="20"/>
                <w:szCs w:val="20"/>
              </w:rPr>
              <w:t>Words and images</w:t>
            </w:r>
            <w:r w:rsidR="00FE1630">
              <w:rPr>
                <w:b/>
                <w:bCs/>
                <w:sz w:val="20"/>
                <w:szCs w:val="20"/>
              </w:rPr>
              <w:t xml:space="preserve"> used in handwriting lessons:</w:t>
            </w:r>
          </w:p>
        </w:tc>
      </w:tr>
      <w:tr w:rsidR="003B54EE" w:rsidRPr="00067211" w14:paraId="732E1347" w14:textId="1C2991E3" w:rsidTr="003B54EE">
        <w:trPr>
          <w:trHeight w:val="1220"/>
        </w:trPr>
        <w:tc>
          <w:tcPr>
            <w:tcW w:w="2973" w:type="dxa"/>
            <w:gridSpan w:val="2"/>
          </w:tcPr>
          <w:p w14:paraId="72EB0325" w14:textId="77777777" w:rsidR="003B54EE" w:rsidRDefault="003B54EE">
            <w:pPr>
              <w:rPr>
                <w:b/>
                <w:bCs/>
                <w:sz w:val="20"/>
                <w:szCs w:val="20"/>
              </w:rPr>
            </w:pPr>
            <w:r w:rsidRPr="00FE1630">
              <w:rPr>
                <w:b/>
                <w:bCs/>
                <w:sz w:val="20"/>
                <w:szCs w:val="20"/>
              </w:rPr>
              <w:t>In relation to letter formation</w:t>
            </w:r>
            <w:r>
              <w:rPr>
                <w:b/>
                <w:bCs/>
                <w:sz w:val="20"/>
                <w:szCs w:val="20"/>
              </w:rPr>
              <w:t>:</w:t>
            </w:r>
          </w:p>
          <w:p w14:paraId="063C0D1C" w14:textId="392F9EC7" w:rsidR="003B54EE" w:rsidRPr="003B54EE" w:rsidRDefault="003B54EE">
            <w:pPr>
              <w:rPr>
                <w:b/>
                <w:bCs/>
                <w:sz w:val="20"/>
                <w:szCs w:val="20"/>
              </w:rPr>
            </w:pPr>
            <w:r w:rsidRPr="00FE1630">
              <w:rPr>
                <w:sz w:val="20"/>
                <w:szCs w:val="20"/>
              </w:rPr>
              <w:t xml:space="preserve">ascender </w:t>
            </w:r>
            <w:r>
              <w:rPr>
                <w:sz w:val="20"/>
                <w:szCs w:val="20"/>
              </w:rPr>
              <w:t xml:space="preserve">           descender</w:t>
            </w:r>
          </w:p>
          <w:p w14:paraId="172BC13F" w14:textId="737B1C40" w:rsidR="003B54EE" w:rsidRPr="00FE1630" w:rsidRDefault="003B54EE">
            <w:pPr>
              <w:rPr>
                <w:sz w:val="20"/>
                <w:szCs w:val="20"/>
              </w:rPr>
            </w:pPr>
            <w:proofErr w:type="gramStart"/>
            <w:r w:rsidRPr="00FE1630">
              <w:rPr>
                <w:sz w:val="20"/>
                <w:szCs w:val="20"/>
              </w:rPr>
              <w:t xml:space="preserve">lower case </w:t>
            </w:r>
            <w:r>
              <w:rPr>
                <w:sz w:val="20"/>
                <w:szCs w:val="20"/>
              </w:rPr>
              <w:t xml:space="preserve">        </w:t>
            </w:r>
            <w:r w:rsidRPr="00FE1630">
              <w:rPr>
                <w:sz w:val="20"/>
                <w:szCs w:val="20"/>
              </w:rPr>
              <w:t>upper case</w:t>
            </w:r>
            <w:proofErr w:type="gramEnd"/>
            <w:r>
              <w:rPr>
                <w:sz w:val="20"/>
                <w:szCs w:val="20"/>
              </w:rPr>
              <w:t xml:space="preserve">        capital letter</w:t>
            </w:r>
          </w:p>
          <w:p w14:paraId="4D138475" w14:textId="77777777" w:rsidR="003B54EE" w:rsidRDefault="003B54EE" w:rsidP="00FE1630">
            <w:pPr>
              <w:rPr>
                <w:sz w:val="20"/>
                <w:szCs w:val="20"/>
              </w:rPr>
            </w:pPr>
            <w:r>
              <w:rPr>
                <w:sz w:val="20"/>
                <w:szCs w:val="20"/>
              </w:rPr>
              <w:t>diagonal join     horizontal join</w:t>
            </w:r>
          </w:p>
          <w:p w14:paraId="37A0DBA3" w14:textId="77777777" w:rsidR="003B54EE" w:rsidRPr="00FE1630" w:rsidRDefault="003B54EE" w:rsidP="003B54EE">
            <w:pPr>
              <w:rPr>
                <w:sz w:val="20"/>
                <w:szCs w:val="20"/>
              </w:rPr>
            </w:pPr>
            <w:r>
              <w:rPr>
                <w:sz w:val="20"/>
                <w:szCs w:val="20"/>
              </w:rPr>
              <w:t>t</w:t>
            </w:r>
            <w:r w:rsidRPr="00FE1630">
              <w:rPr>
                <w:sz w:val="20"/>
                <w:szCs w:val="20"/>
              </w:rPr>
              <w:t>ram lines</w:t>
            </w:r>
          </w:p>
          <w:p w14:paraId="3116CCFD" w14:textId="77777777" w:rsidR="003B54EE" w:rsidRDefault="003B54EE" w:rsidP="003B54EE">
            <w:pPr>
              <w:rPr>
                <w:sz w:val="20"/>
                <w:szCs w:val="20"/>
              </w:rPr>
            </w:pPr>
            <w:r>
              <w:rPr>
                <w:sz w:val="20"/>
                <w:szCs w:val="20"/>
              </w:rPr>
              <w:t>t</w:t>
            </w:r>
            <w:r w:rsidRPr="00FE1630">
              <w:rPr>
                <w:sz w:val="20"/>
                <w:szCs w:val="20"/>
              </w:rPr>
              <w:t xml:space="preserve">op and bottom lines </w:t>
            </w:r>
          </w:p>
          <w:p w14:paraId="52C2D868" w14:textId="77777777" w:rsidR="003B54EE" w:rsidRDefault="003B54EE" w:rsidP="003B54EE">
            <w:pPr>
              <w:rPr>
                <w:sz w:val="20"/>
                <w:szCs w:val="20"/>
              </w:rPr>
            </w:pPr>
            <w:r>
              <w:rPr>
                <w:sz w:val="20"/>
                <w:szCs w:val="20"/>
              </w:rPr>
              <w:t xml:space="preserve">position </w:t>
            </w:r>
          </w:p>
          <w:p w14:paraId="46378C70" w14:textId="77777777" w:rsidR="003B54EE" w:rsidRDefault="003B54EE" w:rsidP="003B54EE">
            <w:pPr>
              <w:rPr>
                <w:sz w:val="20"/>
                <w:szCs w:val="20"/>
              </w:rPr>
            </w:pPr>
            <w:r>
              <w:rPr>
                <w:sz w:val="20"/>
                <w:szCs w:val="20"/>
              </w:rPr>
              <w:t>letters sitting on the line</w:t>
            </w:r>
            <w:r w:rsidRPr="00FE1630">
              <w:rPr>
                <w:sz w:val="20"/>
                <w:szCs w:val="20"/>
              </w:rPr>
              <w:t xml:space="preserve"> </w:t>
            </w:r>
          </w:p>
          <w:p w14:paraId="3116311D" w14:textId="74F06AA1" w:rsidR="003B54EE" w:rsidRPr="00FE1630" w:rsidRDefault="003B54EE" w:rsidP="003B54EE">
            <w:pPr>
              <w:rPr>
                <w:sz w:val="20"/>
                <w:szCs w:val="20"/>
              </w:rPr>
            </w:pPr>
            <w:r w:rsidRPr="00FE1630">
              <w:rPr>
                <w:sz w:val="20"/>
                <w:szCs w:val="20"/>
              </w:rPr>
              <w:t>nip flip grip</w:t>
            </w:r>
          </w:p>
          <w:p w14:paraId="00024C19" w14:textId="17F4E719" w:rsidR="003B54EE" w:rsidRPr="00FE1630" w:rsidRDefault="003B54EE" w:rsidP="003B54EE">
            <w:pPr>
              <w:rPr>
                <w:sz w:val="20"/>
                <w:szCs w:val="20"/>
              </w:rPr>
            </w:pPr>
          </w:p>
        </w:tc>
        <w:tc>
          <w:tcPr>
            <w:tcW w:w="10975" w:type="dxa"/>
            <w:gridSpan w:val="8"/>
          </w:tcPr>
          <w:p w14:paraId="1C770F98" w14:textId="638AAF78" w:rsidR="003B54EE" w:rsidRDefault="003B54EE" w:rsidP="00FE1630">
            <w:pPr>
              <w:rPr>
                <w:sz w:val="20"/>
                <w:szCs w:val="20"/>
              </w:rPr>
            </w:pPr>
            <w:r w:rsidRPr="00067211">
              <w:rPr>
                <w:noProof/>
                <w:sz w:val="20"/>
                <w:szCs w:val="20"/>
                <w:lang w:eastAsia="en-GB"/>
              </w:rPr>
              <w:drawing>
                <wp:inline distT="0" distB="0" distL="0" distR="0" wp14:anchorId="5FD00500" wp14:editId="1A17183A">
                  <wp:extent cx="3150027" cy="1230679"/>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56918" name=""/>
                          <pic:cNvPicPr/>
                        </pic:nvPicPr>
                        <pic:blipFill>
                          <a:blip r:embed="rId7"/>
                          <a:stretch>
                            <a:fillRect/>
                          </a:stretch>
                        </pic:blipFill>
                        <pic:spPr>
                          <a:xfrm>
                            <a:off x="0" y="0"/>
                            <a:ext cx="3270142" cy="1277607"/>
                          </a:xfrm>
                          <a:prstGeom prst="rect">
                            <a:avLst/>
                          </a:prstGeom>
                        </pic:spPr>
                      </pic:pic>
                    </a:graphicData>
                  </a:graphic>
                </wp:inline>
              </w:drawing>
            </w:r>
            <w:r w:rsidRPr="00067211">
              <w:rPr>
                <w:noProof/>
                <w:sz w:val="20"/>
                <w:szCs w:val="20"/>
              </w:rPr>
              <w:drawing>
                <wp:inline distT="0" distB="0" distL="0" distR="0" wp14:anchorId="2B82A03A" wp14:editId="640F6EE9">
                  <wp:extent cx="2066192" cy="140347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05845" cy="1430405"/>
                          </a:xfrm>
                          <a:prstGeom prst="rect">
                            <a:avLst/>
                          </a:prstGeom>
                        </pic:spPr>
                      </pic:pic>
                    </a:graphicData>
                  </a:graphic>
                </wp:inline>
              </w:drawing>
            </w:r>
            <w:r w:rsidRPr="00067211">
              <w:rPr>
                <w:noProof/>
                <w:sz w:val="20"/>
                <w:szCs w:val="20"/>
              </w:rPr>
              <w:drawing>
                <wp:inline distT="0" distB="0" distL="0" distR="0" wp14:anchorId="5A7A8B20" wp14:editId="534E05FF">
                  <wp:extent cx="1239716" cy="16529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43238" cy="1657650"/>
                          </a:xfrm>
                          <a:prstGeom prst="rect">
                            <a:avLst/>
                          </a:prstGeom>
                        </pic:spPr>
                      </pic:pic>
                    </a:graphicData>
                  </a:graphic>
                </wp:inline>
              </w:drawing>
            </w:r>
          </w:p>
          <w:p w14:paraId="01CE7222" w14:textId="3F1ED250" w:rsidR="003B54EE" w:rsidRPr="00FE1630" w:rsidRDefault="003B54EE" w:rsidP="00FE1630">
            <w:pPr>
              <w:rPr>
                <w:sz w:val="20"/>
                <w:szCs w:val="20"/>
              </w:rPr>
            </w:pPr>
          </w:p>
        </w:tc>
      </w:tr>
      <w:tr w:rsidR="003B54EE" w:rsidRPr="00067211" w14:paraId="7D3D4608" w14:textId="2ECE938A" w:rsidTr="00A46D5B">
        <w:trPr>
          <w:trHeight w:val="1220"/>
        </w:trPr>
        <w:tc>
          <w:tcPr>
            <w:tcW w:w="1344" w:type="dxa"/>
          </w:tcPr>
          <w:p w14:paraId="3C136150" w14:textId="42E4B120" w:rsidR="00A46D5B" w:rsidRPr="00FE1630" w:rsidRDefault="00A46D5B">
            <w:pPr>
              <w:rPr>
                <w:b/>
                <w:bCs/>
                <w:sz w:val="20"/>
                <w:szCs w:val="20"/>
              </w:rPr>
            </w:pPr>
            <w:r>
              <w:rPr>
                <w:b/>
                <w:bCs/>
                <w:sz w:val="20"/>
                <w:szCs w:val="20"/>
              </w:rPr>
              <w:t>Step 1 – letter families</w:t>
            </w:r>
          </w:p>
        </w:tc>
        <w:tc>
          <w:tcPr>
            <w:tcW w:w="2520" w:type="dxa"/>
            <w:gridSpan w:val="2"/>
          </w:tcPr>
          <w:p w14:paraId="3B2D69A3" w14:textId="77777777" w:rsidR="00A46D5B" w:rsidRPr="00067211" w:rsidRDefault="00A46D5B" w:rsidP="00A46D5B">
            <w:pPr>
              <w:rPr>
                <w:sz w:val="20"/>
                <w:szCs w:val="20"/>
              </w:rPr>
            </w:pPr>
            <w:r w:rsidRPr="00067211">
              <w:rPr>
                <w:b/>
                <w:bCs/>
                <w:sz w:val="20"/>
                <w:szCs w:val="20"/>
              </w:rPr>
              <w:t>Curly Caterpillar Letters:</w:t>
            </w:r>
            <w:r w:rsidRPr="00067211">
              <w:rPr>
                <w:sz w:val="20"/>
                <w:szCs w:val="20"/>
              </w:rPr>
              <w:t xml:space="preserve"> c, a, o, d, g, q, e, s, (4 weeks) </w:t>
            </w:r>
          </w:p>
          <w:p w14:paraId="583A5340" w14:textId="77777777" w:rsidR="00A46D5B" w:rsidRPr="00067211" w:rsidRDefault="00A46D5B" w:rsidP="00A46D5B">
            <w:pPr>
              <w:rPr>
                <w:sz w:val="20"/>
                <w:szCs w:val="20"/>
              </w:rPr>
            </w:pPr>
          </w:p>
          <w:p w14:paraId="78D469F4" w14:textId="74EC1CF3" w:rsidR="003B54EE" w:rsidRPr="00FE1630" w:rsidRDefault="003B54EE" w:rsidP="00A46D5B">
            <w:pPr>
              <w:rPr>
                <w:b/>
                <w:bCs/>
                <w:sz w:val="20"/>
                <w:szCs w:val="20"/>
              </w:rPr>
            </w:pPr>
          </w:p>
        </w:tc>
        <w:tc>
          <w:tcPr>
            <w:tcW w:w="2521" w:type="dxa"/>
            <w:gridSpan w:val="2"/>
          </w:tcPr>
          <w:p w14:paraId="4E891D7E" w14:textId="211F8C11" w:rsidR="003B54EE" w:rsidRPr="003B54EE" w:rsidRDefault="00A46D5B" w:rsidP="00A46D5B">
            <w:pPr>
              <w:rPr>
                <w:b/>
                <w:bCs/>
                <w:sz w:val="20"/>
                <w:szCs w:val="20"/>
              </w:rPr>
            </w:pPr>
            <w:r w:rsidRPr="00067211">
              <w:rPr>
                <w:b/>
                <w:bCs/>
                <w:sz w:val="20"/>
                <w:szCs w:val="20"/>
              </w:rPr>
              <w:t>Ladder Letters:</w:t>
            </w:r>
            <w:r w:rsidRPr="00067211">
              <w:rPr>
                <w:sz w:val="20"/>
                <w:szCs w:val="20"/>
              </w:rPr>
              <w:t xml:space="preserve"> l, </w:t>
            </w:r>
            <w:proofErr w:type="spellStart"/>
            <w:r w:rsidRPr="00067211">
              <w:rPr>
                <w:sz w:val="20"/>
                <w:szCs w:val="20"/>
              </w:rPr>
              <w:t>i</w:t>
            </w:r>
            <w:proofErr w:type="spellEnd"/>
            <w:r w:rsidRPr="00067211">
              <w:rPr>
                <w:sz w:val="20"/>
                <w:szCs w:val="20"/>
              </w:rPr>
              <w:t>, t, u, (2 weeks)</w:t>
            </w:r>
          </w:p>
        </w:tc>
        <w:tc>
          <w:tcPr>
            <w:tcW w:w="2521" w:type="dxa"/>
            <w:gridSpan w:val="2"/>
          </w:tcPr>
          <w:p w14:paraId="42456D10" w14:textId="77777777" w:rsidR="00A46D5B" w:rsidRPr="00067211" w:rsidRDefault="00A46D5B" w:rsidP="00A46D5B">
            <w:pPr>
              <w:rPr>
                <w:sz w:val="20"/>
                <w:szCs w:val="20"/>
              </w:rPr>
            </w:pPr>
            <w:r w:rsidRPr="00067211">
              <w:rPr>
                <w:b/>
                <w:bCs/>
                <w:sz w:val="20"/>
                <w:szCs w:val="20"/>
              </w:rPr>
              <w:t>One Armed Robot Letters:</w:t>
            </w:r>
            <w:r w:rsidRPr="00067211">
              <w:rPr>
                <w:sz w:val="20"/>
                <w:szCs w:val="20"/>
              </w:rPr>
              <w:t xml:space="preserve"> r, b, n, h, m, k, p (3 weeks) </w:t>
            </w:r>
          </w:p>
          <w:p w14:paraId="13B72056" w14:textId="77777777" w:rsidR="003B54EE" w:rsidRPr="003B54EE" w:rsidRDefault="003B54EE" w:rsidP="00A46D5B">
            <w:pPr>
              <w:rPr>
                <w:b/>
                <w:bCs/>
                <w:sz w:val="20"/>
                <w:szCs w:val="20"/>
              </w:rPr>
            </w:pPr>
          </w:p>
        </w:tc>
        <w:tc>
          <w:tcPr>
            <w:tcW w:w="2521" w:type="dxa"/>
            <w:gridSpan w:val="2"/>
          </w:tcPr>
          <w:p w14:paraId="06DF502C" w14:textId="77777777" w:rsidR="00A46D5B" w:rsidRPr="00067211" w:rsidRDefault="00A46D5B" w:rsidP="00A46D5B">
            <w:pPr>
              <w:rPr>
                <w:sz w:val="20"/>
                <w:szCs w:val="20"/>
              </w:rPr>
            </w:pPr>
            <w:r w:rsidRPr="00067211">
              <w:rPr>
                <w:b/>
                <w:bCs/>
                <w:sz w:val="20"/>
                <w:szCs w:val="20"/>
              </w:rPr>
              <w:t>Zig Zag Monster Letters:</w:t>
            </w:r>
            <w:r w:rsidRPr="00067211">
              <w:rPr>
                <w:sz w:val="20"/>
                <w:szCs w:val="20"/>
              </w:rPr>
              <w:t xml:space="preserve"> v, w, x, z (2 weeks) </w:t>
            </w:r>
          </w:p>
          <w:p w14:paraId="029BB731" w14:textId="6CEA46EC" w:rsidR="003B54EE" w:rsidRPr="003B54EE" w:rsidRDefault="003B54EE" w:rsidP="003B54EE">
            <w:pPr>
              <w:jc w:val="both"/>
              <w:rPr>
                <w:b/>
                <w:bCs/>
                <w:sz w:val="20"/>
                <w:szCs w:val="20"/>
              </w:rPr>
            </w:pPr>
          </w:p>
        </w:tc>
        <w:tc>
          <w:tcPr>
            <w:tcW w:w="2521" w:type="dxa"/>
          </w:tcPr>
          <w:p w14:paraId="349F3928" w14:textId="77777777" w:rsidR="00A46D5B" w:rsidRPr="00067211" w:rsidRDefault="00A46D5B" w:rsidP="00A46D5B">
            <w:pPr>
              <w:rPr>
                <w:sz w:val="20"/>
                <w:szCs w:val="20"/>
              </w:rPr>
            </w:pPr>
            <w:r w:rsidRPr="00067211">
              <w:rPr>
                <w:b/>
                <w:bCs/>
                <w:sz w:val="20"/>
                <w:szCs w:val="20"/>
              </w:rPr>
              <w:t>More complex letters</w:t>
            </w:r>
            <w:r w:rsidRPr="00067211">
              <w:rPr>
                <w:sz w:val="20"/>
                <w:szCs w:val="20"/>
              </w:rPr>
              <w:t xml:space="preserve">: f, j, y (2 weeks) </w:t>
            </w:r>
          </w:p>
          <w:p w14:paraId="45FEDD70" w14:textId="77777777" w:rsidR="003B54EE" w:rsidRPr="003B54EE" w:rsidRDefault="003B54EE" w:rsidP="003B54EE">
            <w:pPr>
              <w:rPr>
                <w:b/>
                <w:bCs/>
                <w:sz w:val="20"/>
                <w:szCs w:val="20"/>
              </w:rPr>
            </w:pPr>
          </w:p>
        </w:tc>
      </w:tr>
      <w:tr w:rsidR="00D72D6F" w:rsidRPr="00067211" w14:paraId="33B01245" w14:textId="77777777" w:rsidTr="00A46D5B">
        <w:trPr>
          <w:trHeight w:val="1220"/>
        </w:trPr>
        <w:tc>
          <w:tcPr>
            <w:tcW w:w="1344" w:type="dxa"/>
          </w:tcPr>
          <w:p w14:paraId="74402477" w14:textId="61A4AA0D" w:rsidR="00D72D6F" w:rsidRDefault="00D72D6F">
            <w:pPr>
              <w:rPr>
                <w:b/>
                <w:bCs/>
                <w:sz w:val="20"/>
                <w:szCs w:val="20"/>
              </w:rPr>
            </w:pPr>
            <w:r w:rsidRPr="00A46D5B">
              <w:rPr>
                <w:b/>
                <w:sz w:val="20"/>
                <w:szCs w:val="20"/>
              </w:rPr>
              <w:lastRenderedPageBreak/>
              <w:t>Step 2</w:t>
            </w:r>
            <w:r>
              <w:rPr>
                <w:b/>
                <w:sz w:val="20"/>
                <w:szCs w:val="20"/>
              </w:rPr>
              <w:t xml:space="preserve"> – Capital letters</w:t>
            </w:r>
            <w:r>
              <w:rPr>
                <w:b/>
                <w:sz w:val="20"/>
                <w:szCs w:val="20"/>
              </w:rPr>
              <w:t xml:space="preserve"> – taught alongside a recap of the lower case</w:t>
            </w:r>
          </w:p>
        </w:tc>
        <w:tc>
          <w:tcPr>
            <w:tcW w:w="2520" w:type="dxa"/>
            <w:gridSpan w:val="2"/>
          </w:tcPr>
          <w:p w14:paraId="4134A68D" w14:textId="77777777" w:rsidR="00D72D6F" w:rsidRPr="00067211" w:rsidRDefault="00D72D6F" w:rsidP="00D72D6F">
            <w:pPr>
              <w:rPr>
                <w:sz w:val="20"/>
                <w:szCs w:val="20"/>
              </w:rPr>
            </w:pPr>
            <w:r w:rsidRPr="00067211">
              <w:rPr>
                <w:b/>
                <w:bCs/>
                <w:sz w:val="20"/>
                <w:szCs w:val="20"/>
              </w:rPr>
              <w:t>CC Letters</w:t>
            </w:r>
            <w:r w:rsidRPr="00067211">
              <w:rPr>
                <w:sz w:val="20"/>
                <w:szCs w:val="20"/>
              </w:rPr>
              <w:t xml:space="preserve">: </w:t>
            </w:r>
            <w:proofErr w:type="gramStart"/>
            <w:r w:rsidRPr="00D72D6F">
              <w:rPr>
                <w:rFonts w:ascii="HfW cursive" w:hAnsi="HfW cursive"/>
                <w:sz w:val="20"/>
                <w:szCs w:val="20"/>
              </w:rPr>
              <w:t>C,A</w:t>
            </w:r>
            <w:proofErr w:type="gramEnd"/>
            <w:r w:rsidRPr="00D72D6F">
              <w:rPr>
                <w:rFonts w:ascii="HfW cursive" w:hAnsi="HfW cursive"/>
                <w:sz w:val="20"/>
                <w:szCs w:val="20"/>
              </w:rPr>
              <w:t>,O,D,G,Q,E,S</w:t>
            </w:r>
            <w:r w:rsidRPr="00067211">
              <w:rPr>
                <w:sz w:val="20"/>
                <w:szCs w:val="20"/>
              </w:rPr>
              <w:t xml:space="preserve"> </w:t>
            </w:r>
          </w:p>
          <w:p w14:paraId="5BC3DDD1" w14:textId="77777777" w:rsidR="00D72D6F" w:rsidRPr="00067211" w:rsidRDefault="00D72D6F" w:rsidP="00A46D5B">
            <w:pPr>
              <w:rPr>
                <w:b/>
                <w:bCs/>
                <w:sz w:val="20"/>
                <w:szCs w:val="20"/>
              </w:rPr>
            </w:pPr>
          </w:p>
        </w:tc>
        <w:tc>
          <w:tcPr>
            <w:tcW w:w="2521" w:type="dxa"/>
            <w:gridSpan w:val="2"/>
          </w:tcPr>
          <w:p w14:paraId="2B0579F9" w14:textId="77777777" w:rsidR="00D72D6F" w:rsidRPr="00067211" w:rsidRDefault="00D72D6F" w:rsidP="00D72D6F">
            <w:pPr>
              <w:rPr>
                <w:sz w:val="20"/>
                <w:szCs w:val="20"/>
              </w:rPr>
            </w:pPr>
            <w:r w:rsidRPr="00067211">
              <w:rPr>
                <w:b/>
                <w:bCs/>
                <w:sz w:val="20"/>
                <w:szCs w:val="20"/>
              </w:rPr>
              <w:t>L Letters</w:t>
            </w:r>
            <w:r w:rsidRPr="00D72D6F">
              <w:rPr>
                <w:rFonts w:ascii="HfW cursive" w:hAnsi="HfW cursive"/>
                <w:b/>
                <w:bCs/>
                <w:sz w:val="20"/>
                <w:szCs w:val="20"/>
              </w:rPr>
              <w:t>:</w:t>
            </w:r>
            <w:r w:rsidRPr="00D72D6F">
              <w:rPr>
                <w:rFonts w:ascii="HfW cursive" w:hAnsi="HfW cursive"/>
                <w:sz w:val="20"/>
                <w:szCs w:val="20"/>
              </w:rPr>
              <w:t xml:space="preserve"> </w:t>
            </w:r>
            <w:proofErr w:type="gramStart"/>
            <w:r w:rsidRPr="00D72D6F">
              <w:rPr>
                <w:rFonts w:ascii="HfW cursive" w:hAnsi="HfW cursive"/>
                <w:sz w:val="20"/>
                <w:szCs w:val="20"/>
              </w:rPr>
              <w:t>L,I</w:t>
            </w:r>
            <w:proofErr w:type="gramEnd"/>
            <w:r w:rsidRPr="00D72D6F">
              <w:rPr>
                <w:rFonts w:ascii="HfW cursive" w:hAnsi="HfW cursive"/>
                <w:sz w:val="20"/>
                <w:szCs w:val="20"/>
              </w:rPr>
              <w:t>,T,U</w:t>
            </w:r>
            <w:r w:rsidRPr="00067211">
              <w:rPr>
                <w:sz w:val="20"/>
                <w:szCs w:val="20"/>
              </w:rPr>
              <w:t xml:space="preserve"> </w:t>
            </w:r>
          </w:p>
          <w:p w14:paraId="04218D0C" w14:textId="77777777" w:rsidR="00D72D6F" w:rsidRPr="00067211" w:rsidRDefault="00D72D6F" w:rsidP="00A46D5B">
            <w:pPr>
              <w:rPr>
                <w:b/>
                <w:bCs/>
                <w:sz w:val="20"/>
                <w:szCs w:val="20"/>
              </w:rPr>
            </w:pPr>
          </w:p>
        </w:tc>
        <w:tc>
          <w:tcPr>
            <w:tcW w:w="2521" w:type="dxa"/>
            <w:gridSpan w:val="2"/>
          </w:tcPr>
          <w:p w14:paraId="2269821D" w14:textId="77777777" w:rsidR="00D72D6F" w:rsidRPr="00067211" w:rsidRDefault="00D72D6F" w:rsidP="00D72D6F">
            <w:pPr>
              <w:rPr>
                <w:sz w:val="20"/>
                <w:szCs w:val="20"/>
              </w:rPr>
            </w:pPr>
            <w:r w:rsidRPr="00067211">
              <w:rPr>
                <w:b/>
                <w:bCs/>
                <w:sz w:val="20"/>
                <w:szCs w:val="20"/>
              </w:rPr>
              <w:t>OAR Letters:</w:t>
            </w:r>
            <w:r w:rsidRPr="00067211">
              <w:rPr>
                <w:sz w:val="20"/>
                <w:szCs w:val="20"/>
              </w:rPr>
              <w:t xml:space="preserve"> </w:t>
            </w:r>
            <w:proofErr w:type="gramStart"/>
            <w:r w:rsidRPr="00D72D6F">
              <w:rPr>
                <w:rFonts w:ascii="HfW cursive" w:hAnsi="HfW cursive"/>
                <w:sz w:val="20"/>
                <w:szCs w:val="20"/>
              </w:rPr>
              <w:t>R,B</w:t>
            </w:r>
            <w:proofErr w:type="gramEnd"/>
            <w:r w:rsidRPr="00D72D6F">
              <w:rPr>
                <w:rFonts w:ascii="HfW cursive" w:hAnsi="HfW cursive"/>
                <w:sz w:val="20"/>
                <w:szCs w:val="20"/>
              </w:rPr>
              <w:t>,N,M,K,P</w:t>
            </w:r>
            <w:r w:rsidRPr="00067211">
              <w:rPr>
                <w:sz w:val="20"/>
                <w:szCs w:val="20"/>
              </w:rPr>
              <w:t xml:space="preserve"> </w:t>
            </w:r>
          </w:p>
          <w:p w14:paraId="162CAAFA" w14:textId="77777777" w:rsidR="00D72D6F" w:rsidRPr="00067211" w:rsidRDefault="00D72D6F" w:rsidP="00A46D5B">
            <w:pPr>
              <w:rPr>
                <w:b/>
                <w:bCs/>
                <w:sz w:val="20"/>
                <w:szCs w:val="20"/>
              </w:rPr>
            </w:pPr>
          </w:p>
        </w:tc>
        <w:tc>
          <w:tcPr>
            <w:tcW w:w="2521" w:type="dxa"/>
            <w:gridSpan w:val="2"/>
          </w:tcPr>
          <w:p w14:paraId="4AA7F357" w14:textId="16A990A9" w:rsidR="00D72D6F" w:rsidRPr="00067211" w:rsidRDefault="00D72D6F" w:rsidP="00A46D5B">
            <w:pPr>
              <w:rPr>
                <w:b/>
                <w:bCs/>
                <w:sz w:val="20"/>
                <w:szCs w:val="20"/>
              </w:rPr>
            </w:pPr>
            <w:r w:rsidRPr="00067211">
              <w:rPr>
                <w:b/>
                <w:bCs/>
                <w:sz w:val="20"/>
                <w:szCs w:val="20"/>
              </w:rPr>
              <w:t>ZZM Letters</w:t>
            </w:r>
            <w:r w:rsidRPr="00067211">
              <w:rPr>
                <w:sz w:val="20"/>
                <w:szCs w:val="20"/>
              </w:rPr>
              <w:t xml:space="preserve">: </w:t>
            </w:r>
            <w:proofErr w:type="gramStart"/>
            <w:r w:rsidRPr="00D72D6F">
              <w:rPr>
                <w:rFonts w:ascii="HfW cursive" w:hAnsi="HfW cursive"/>
                <w:sz w:val="20"/>
                <w:szCs w:val="20"/>
              </w:rPr>
              <w:t>V,W</w:t>
            </w:r>
            <w:proofErr w:type="gramEnd"/>
            <w:r w:rsidRPr="00D72D6F">
              <w:rPr>
                <w:rFonts w:ascii="HfW cursive" w:hAnsi="HfW cursive"/>
                <w:sz w:val="20"/>
                <w:szCs w:val="20"/>
              </w:rPr>
              <w:t>,X,Z</w:t>
            </w:r>
          </w:p>
        </w:tc>
        <w:tc>
          <w:tcPr>
            <w:tcW w:w="2521" w:type="dxa"/>
          </w:tcPr>
          <w:p w14:paraId="282F2520" w14:textId="38745159" w:rsidR="00D72D6F" w:rsidRPr="00067211" w:rsidRDefault="00D72D6F" w:rsidP="00A46D5B">
            <w:pPr>
              <w:rPr>
                <w:b/>
                <w:bCs/>
                <w:sz w:val="20"/>
                <w:szCs w:val="20"/>
              </w:rPr>
            </w:pPr>
            <w:r w:rsidRPr="00067211">
              <w:rPr>
                <w:sz w:val="20"/>
                <w:szCs w:val="20"/>
              </w:rPr>
              <w:t xml:space="preserve">More complex letters: </w:t>
            </w:r>
            <w:r w:rsidRPr="00D72D6F">
              <w:rPr>
                <w:rFonts w:ascii="HfW cursive" w:hAnsi="HfW cursive"/>
                <w:sz w:val="20"/>
                <w:szCs w:val="20"/>
              </w:rPr>
              <w:t>f, j, y</w:t>
            </w:r>
            <w:r w:rsidRPr="00067211">
              <w:rPr>
                <w:sz w:val="20"/>
                <w:szCs w:val="20"/>
              </w:rPr>
              <w:t xml:space="preserve"> (2 weeks) </w:t>
            </w:r>
            <w:proofErr w:type="gramStart"/>
            <w:r w:rsidRPr="00D72D6F">
              <w:rPr>
                <w:rFonts w:ascii="HfW cursive" w:hAnsi="HfW cursive"/>
                <w:sz w:val="20"/>
                <w:szCs w:val="20"/>
              </w:rPr>
              <w:t>F,J</w:t>
            </w:r>
            <w:proofErr w:type="gramEnd"/>
            <w:r w:rsidRPr="00D72D6F">
              <w:rPr>
                <w:rFonts w:ascii="HfW cursive" w:hAnsi="HfW cursive"/>
                <w:sz w:val="20"/>
                <w:szCs w:val="20"/>
              </w:rPr>
              <w:t>,Y</w:t>
            </w:r>
          </w:p>
        </w:tc>
      </w:tr>
      <w:tr w:rsidR="00067211" w:rsidRPr="00067211" w14:paraId="7B7FC83B" w14:textId="414D9D67" w:rsidTr="00D72D6F">
        <w:tc>
          <w:tcPr>
            <w:tcW w:w="1344" w:type="dxa"/>
          </w:tcPr>
          <w:p w14:paraId="7948494A" w14:textId="1D01F849" w:rsidR="00067211" w:rsidRPr="00067211" w:rsidRDefault="00D72D6F" w:rsidP="00067211">
            <w:pPr>
              <w:rPr>
                <w:b/>
                <w:bCs/>
                <w:sz w:val="20"/>
                <w:szCs w:val="20"/>
              </w:rPr>
            </w:pPr>
            <w:r>
              <w:rPr>
                <w:b/>
                <w:bCs/>
                <w:sz w:val="20"/>
                <w:szCs w:val="20"/>
              </w:rPr>
              <w:t xml:space="preserve">Step 3 - </w:t>
            </w:r>
            <w:r w:rsidR="00067211" w:rsidRPr="00067211">
              <w:rPr>
                <w:b/>
                <w:bCs/>
                <w:sz w:val="20"/>
                <w:szCs w:val="20"/>
              </w:rPr>
              <w:t>The Joins</w:t>
            </w:r>
          </w:p>
        </w:tc>
        <w:tc>
          <w:tcPr>
            <w:tcW w:w="3151" w:type="dxa"/>
            <w:gridSpan w:val="3"/>
          </w:tcPr>
          <w:p w14:paraId="38D9DDA0" w14:textId="150C3633" w:rsidR="00067211" w:rsidRPr="006D2A28" w:rsidRDefault="00067211" w:rsidP="00067211">
            <w:pPr>
              <w:rPr>
                <w:b/>
                <w:bCs/>
                <w:sz w:val="20"/>
                <w:szCs w:val="20"/>
              </w:rPr>
            </w:pPr>
            <w:r w:rsidRPr="006D2A28">
              <w:rPr>
                <w:b/>
                <w:bCs/>
                <w:sz w:val="20"/>
                <w:szCs w:val="20"/>
              </w:rPr>
              <w:t>Join 1</w:t>
            </w:r>
            <w:r w:rsidR="00D72D6F">
              <w:rPr>
                <w:b/>
                <w:bCs/>
                <w:sz w:val="20"/>
                <w:szCs w:val="20"/>
              </w:rPr>
              <w:t xml:space="preserve"> – diagonal join to letters without ascenders</w:t>
            </w:r>
          </w:p>
          <w:p w14:paraId="0CCDAECD" w14:textId="608B6FFD" w:rsidR="00067211" w:rsidRPr="003B54EE" w:rsidRDefault="00067211" w:rsidP="00067211">
            <w:pPr>
              <w:rPr>
                <w:rFonts w:ascii="HfW cursive" w:hAnsi="HfW cursive"/>
                <w:bCs/>
                <w:sz w:val="20"/>
                <w:szCs w:val="20"/>
              </w:rPr>
            </w:pPr>
            <w:r w:rsidRPr="003B54EE">
              <w:rPr>
                <w:rFonts w:ascii="HfW cursive" w:hAnsi="HfW cursive"/>
                <w:bCs/>
                <w:sz w:val="20"/>
                <w:szCs w:val="20"/>
              </w:rPr>
              <w:t xml:space="preserve">ai, am, an, </w:t>
            </w:r>
            <w:proofErr w:type="spellStart"/>
            <w:r w:rsidRPr="003B54EE">
              <w:rPr>
                <w:rFonts w:ascii="HfW cursive" w:hAnsi="HfW cursive"/>
                <w:bCs/>
                <w:sz w:val="20"/>
                <w:szCs w:val="20"/>
              </w:rPr>
              <w:t>ao</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ar</w:t>
            </w:r>
            <w:proofErr w:type="spellEnd"/>
            <w:r w:rsidRPr="003B54EE">
              <w:rPr>
                <w:rFonts w:ascii="HfW cursive" w:hAnsi="HfW cursive"/>
                <w:bCs/>
                <w:sz w:val="20"/>
                <w:szCs w:val="20"/>
              </w:rPr>
              <w:t xml:space="preserve">, au ca, ci, co, cu, </w:t>
            </w:r>
            <w:proofErr w:type="spellStart"/>
            <w:r w:rsidRPr="003B54EE">
              <w:rPr>
                <w:rFonts w:ascii="HfW cursive" w:hAnsi="HfW cursive"/>
                <w:bCs/>
                <w:sz w:val="20"/>
                <w:szCs w:val="20"/>
              </w:rPr>
              <w:t>ia</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im</w:t>
            </w:r>
            <w:proofErr w:type="spellEnd"/>
            <w:r w:rsidRPr="003B54EE">
              <w:rPr>
                <w:rFonts w:ascii="HfW cursive" w:hAnsi="HfW cursive"/>
                <w:bCs/>
                <w:sz w:val="20"/>
                <w:szCs w:val="20"/>
              </w:rPr>
              <w:t xml:space="preserve">,  </w:t>
            </w:r>
          </w:p>
          <w:p w14:paraId="374CF672" w14:textId="2B46C3A1" w:rsidR="00067211" w:rsidRPr="003B54EE" w:rsidRDefault="00067211" w:rsidP="00067211">
            <w:pPr>
              <w:rPr>
                <w:rFonts w:ascii="HfW cursive" w:hAnsi="HfW cursive"/>
                <w:bCs/>
                <w:sz w:val="20"/>
                <w:szCs w:val="20"/>
              </w:rPr>
            </w:pPr>
            <w:r w:rsidRPr="003B54EE">
              <w:rPr>
                <w:rFonts w:ascii="HfW cursive" w:hAnsi="HfW cursive"/>
                <w:bCs/>
                <w:sz w:val="20"/>
                <w:szCs w:val="20"/>
              </w:rPr>
              <w:t xml:space="preserve">in, </w:t>
            </w:r>
            <w:proofErr w:type="spellStart"/>
            <w:r w:rsidRPr="003B54EE">
              <w:rPr>
                <w:rFonts w:ascii="HfW cursive" w:hAnsi="HfW cursive"/>
                <w:bCs/>
                <w:sz w:val="20"/>
                <w:szCs w:val="20"/>
              </w:rPr>
              <w:t>io</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ir</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iu</w:t>
            </w:r>
            <w:proofErr w:type="spellEnd"/>
            <w:r w:rsidRPr="003B54EE">
              <w:rPr>
                <w:rFonts w:ascii="HfW cursive" w:hAnsi="HfW cursive"/>
                <w:bCs/>
                <w:sz w:val="20"/>
                <w:szCs w:val="20"/>
              </w:rPr>
              <w:t xml:space="preserve">, ma, mi, mm, </w:t>
            </w:r>
            <w:proofErr w:type="spellStart"/>
            <w:r w:rsidRPr="003B54EE">
              <w:rPr>
                <w:rFonts w:ascii="HfW cursive" w:hAnsi="HfW cursive"/>
                <w:bCs/>
                <w:sz w:val="20"/>
                <w:szCs w:val="20"/>
              </w:rPr>
              <w:t>mo</w:t>
            </w:r>
            <w:proofErr w:type="spellEnd"/>
            <w:r w:rsidRPr="003B54EE">
              <w:rPr>
                <w:rFonts w:ascii="HfW cursive" w:hAnsi="HfW cursive"/>
                <w:bCs/>
                <w:sz w:val="20"/>
                <w:szCs w:val="20"/>
              </w:rPr>
              <w:t xml:space="preserve">, mu </w:t>
            </w:r>
            <w:proofErr w:type="spellStart"/>
            <w:r w:rsidRPr="003B54EE">
              <w:rPr>
                <w:rFonts w:ascii="HfW cursive" w:hAnsi="HfW cursive"/>
                <w:bCs/>
                <w:sz w:val="20"/>
                <w:szCs w:val="20"/>
              </w:rPr>
              <w:t>na</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nc</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nd</w:t>
            </w:r>
            <w:proofErr w:type="spellEnd"/>
            <w:r w:rsidRPr="003B54EE">
              <w:rPr>
                <w:rFonts w:ascii="HfW cursive" w:hAnsi="HfW cursive"/>
                <w:bCs/>
                <w:sz w:val="20"/>
                <w:szCs w:val="20"/>
              </w:rPr>
              <w:t xml:space="preserve">, ne, </w:t>
            </w:r>
            <w:proofErr w:type="spellStart"/>
            <w:r w:rsidRPr="003B54EE">
              <w:rPr>
                <w:rFonts w:ascii="HfW cursive" w:hAnsi="HfW cursive"/>
                <w:bCs/>
                <w:sz w:val="20"/>
                <w:szCs w:val="20"/>
              </w:rPr>
              <w:t>ni</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nn</w:t>
            </w:r>
            <w:proofErr w:type="spellEnd"/>
            <w:r w:rsidRPr="003B54EE">
              <w:rPr>
                <w:rFonts w:ascii="HfW cursive" w:hAnsi="HfW cursive"/>
                <w:bCs/>
                <w:sz w:val="20"/>
                <w:szCs w:val="20"/>
              </w:rPr>
              <w:t xml:space="preserve">, no, np, nu, </w:t>
            </w:r>
            <w:proofErr w:type="spellStart"/>
            <w:r w:rsidRPr="003B54EE">
              <w:rPr>
                <w:rFonts w:ascii="HfW cursive" w:hAnsi="HfW cursive"/>
                <w:bCs/>
                <w:sz w:val="20"/>
                <w:szCs w:val="20"/>
              </w:rPr>
              <w:t>ua</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ui</w:t>
            </w:r>
            <w:proofErr w:type="spellEnd"/>
            <w:r w:rsidRPr="003B54EE">
              <w:rPr>
                <w:rFonts w:ascii="HfW cursive" w:hAnsi="HfW cursive"/>
                <w:bCs/>
                <w:sz w:val="20"/>
                <w:szCs w:val="20"/>
              </w:rPr>
              <w:t xml:space="preserve">, um, un, </w:t>
            </w:r>
            <w:proofErr w:type="spellStart"/>
            <w:r w:rsidRPr="003B54EE">
              <w:rPr>
                <w:rFonts w:ascii="HfW cursive" w:hAnsi="HfW cursive"/>
                <w:bCs/>
                <w:sz w:val="20"/>
                <w:szCs w:val="20"/>
              </w:rPr>
              <w:t>uo</w:t>
            </w:r>
            <w:proofErr w:type="spellEnd"/>
            <w:r w:rsidRPr="003B54EE">
              <w:rPr>
                <w:rFonts w:ascii="HfW cursive" w:hAnsi="HfW cursive"/>
                <w:bCs/>
                <w:sz w:val="20"/>
                <w:szCs w:val="20"/>
              </w:rPr>
              <w:t xml:space="preserve">, ag, </w:t>
            </w:r>
            <w:proofErr w:type="spellStart"/>
            <w:r w:rsidRPr="003B54EE">
              <w:rPr>
                <w:rFonts w:ascii="HfW cursive" w:hAnsi="HfW cursive"/>
                <w:bCs/>
                <w:sz w:val="20"/>
                <w:szCs w:val="20"/>
              </w:rPr>
              <w:t>aj</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dy</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ig</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ip</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lp</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mp</w:t>
            </w:r>
            <w:proofErr w:type="spellEnd"/>
            <w:r w:rsidRPr="003B54EE">
              <w:rPr>
                <w:rFonts w:ascii="HfW cursive" w:hAnsi="HfW cursive"/>
                <w:bCs/>
                <w:sz w:val="20"/>
                <w:szCs w:val="20"/>
              </w:rPr>
              <w:t>, np, ug, up</w:t>
            </w:r>
          </w:p>
          <w:p w14:paraId="0F3094C8" w14:textId="77777777" w:rsidR="00067211" w:rsidRPr="003B54EE" w:rsidRDefault="00067211" w:rsidP="00067211">
            <w:pPr>
              <w:rPr>
                <w:rFonts w:ascii="HfW cursive" w:hAnsi="HfW cursive"/>
                <w:bCs/>
                <w:sz w:val="20"/>
                <w:szCs w:val="20"/>
              </w:rPr>
            </w:pPr>
            <w:r w:rsidRPr="003B54EE">
              <w:rPr>
                <w:rFonts w:ascii="HfW cursive" w:hAnsi="HfW cursive"/>
                <w:bCs/>
                <w:sz w:val="20"/>
                <w:szCs w:val="20"/>
              </w:rPr>
              <w:t xml:space="preserve">da, di, do, du, </w:t>
            </w:r>
            <w:proofErr w:type="spellStart"/>
            <w:r w:rsidRPr="003B54EE">
              <w:rPr>
                <w:rFonts w:ascii="HfW cursive" w:hAnsi="HfW cursive"/>
                <w:bCs/>
                <w:sz w:val="20"/>
                <w:szCs w:val="20"/>
              </w:rPr>
              <w:t>dy</w:t>
            </w:r>
            <w:proofErr w:type="spellEnd"/>
            <w:r w:rsidRPr="003B54EE">
              <w:rPr>
                <w:rFonts w:ascii="HfW cursive" w:hAnsi="HfW cursive"/>
                <w:bCs/>
                <w:sz w:val="20"/>
                <w:szCs w:val="20"/>
              </w:rPr>
              <w:t xml:space="preserve">, ha, he, hi, ho, hu, ka, </w:t>
            </w:r>
            <w:proofErr w:type="spellStart"/>
            <w:r w:rsidRPr="003B54EE">
              <w:rPr>
                <w:rFonts w:ascii="HfW cursive" w:hAnsi="HfW cursive"/>
                <w:bCs/>
                <w:sz w:val="20"/>
                <w:szCs w:val="20"/>
              </w:rPr>
              <w:t>ke</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ki</w:t>
            </w:r>
            <w:proofErr w:type="spellEnd"/>
            <w:r w:rsidRPr="003B54EE">
              <w:rPr>
                <w:rFonts w:ascii="HfW cursive" w:hAnsi="HfW cursive"/>
                <w:bCs/>
                <w:sz w:val="20"/>
                <w:szCs w:val="20"/>
              </w:rPr>
              <w:t xml:space="preserve">, ko, </w:t>
            </w:r>
            <w:proofErr w:type="spellStart"/>
            <w:r w:rsidRPr="003B54EE">
              <w:rPr>
                <w:rFonts w:ascii="HfW cursive" w:hAnsi="HfW cursive"/>
                <w:bCs/>
                <w:sz w:val="20"/>
                <w:szCs w:val="20"/>
              </w:rPr>
              <w:t>ku</w:t>
            </w:r>
            <w:proofErr w:type="spellEnd"/>
            <w:r w:rsidRPr="003B54EE">
              <w:rPr>
                <w:rFonts w:ascii="HfW cursive" w:hAnsi="HfW cursive"/>
                <w:bCs/>
                <w:sz w:val="20"/>
                <w:szCs w:val="20"/>
              </w:rPr>
              <w:t xml:space="preserve">, la, le, li, </w:t>
            </w:r>
            <w:proofErr w:type="spellStart"/>
            <w:r w:rsidRPr="003B54EE">
              <w:rPr>
                <w:rFonts w:ascii="HfW cursive" w:hAnsi="HfW cursive"/>
                <w:bCs/>
                <w:sz w:val="20"/>
                <w:szCs w:val="20"/>
              </w:rPr>
              <w:t>lm</w:t>
            </w:r>
            <w:proofErr w:type="spellEnd"/>
            <w:r w:rsidRPr="003B54EE">
              <w:rPr>
                <w:rFonts w:ascii="HfW cursive" w:hAnsi="HfW cursive"/>
                <w:bCs/>
                <w:sz w:val="20"/>
                <w:szCs w:val="20"/>
              </w:rPr>
              <w:t xml:space="preserve">, lo, </w:t>
            </w:r>
            <w:proofErr w:type="spellStart"/>
            <w:r w:rsidRPr="003B54EE">
              <w:rPr>
                <w:rFonts w:ascii="HfW cursive" w:hAnsi="HfW cursive"/>
                <w:bCs/>
                <w:sz w:val="20"/>
                <w:szCs w:val="20"/>
              </w:rPr>
              <w:t>lp</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lu</w:t>
            </w:r>
            <w:proofErr w:type="spellEnd"/>
          </w:p>
          <w:p w14:paraId="06996D7C" w14:textId="54CBAEC9" w:rsidR="00067211" w:rsidRPr="003B54EE" w:rsidRDefault="00067211" w:rsidP="00067211">
            <w:pPr>
              <w:rPr>
                <w:rFonts w:ascii="HfW cursive" w:hAnsi="HfW cursive"/>
                <w:bCs/>
                <w:sz w:val="20"/>
                <w:szCs w:val="20"/>
              </w:rPr>
            </w:pPr>
            <w:r w:rsidRPr="003B54EE">
              <w:rPr>
                <w:rFonts w:ascii="HfW cursive" w:hAnsi="HfW cursive"/>
                <w:bCs/>
                <w:sz w:val="20"/>
                <w:szCs w:val="20"/>
              </w:rPr>
              <w:t xml:space="preserve">ac, </w:t>
            </w:r>
            <w:proofErr w:type="spellStart"/>
            <w:r w:rsidRPr="003B54EE">
              <w:rPr>
                <w:rFonts w:ascii="HfW cursive" w:hAnsi="HfW cursive"/>
                <w:bCs/>
                <w:sz w:val="20"/>
                <w:szCs w:val="20"/>
              </w:rPr>
              <w:t>ec</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ic</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lc</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uc</w:t>
            </w:r>
            <w:proofErr w:type="spellEnd"/>
            <w:r w:rsidRPr="003B54EE">
              <w:rPr>
                <w:rFonts w:ascii="HfW cursive" w:hAnsi="HfW cursive"/>
                <w:bCs/>
                <w:sz w:val="20"/>
                <w:szCs w:val="20"/>
              </w:rPr>
              <w:t xml:space="preserve"> as, cs, ds, es, </w:t>
            </w:r>
            <w:proofErr w:type="spellStart"/>
            <w:r w:rsidRPr="003B54EE">
              <w:rPr>
                <w:rFonts w:ascii="HfW cursive" w:hAnsi="HfW cursive"/>
                <w:bCs/>
                <w:sz w:val="20"/>
                <w:szCs w:val="20"/>
              </w:rPr>
              <w:t>hs</w:t>
            </w:r>
            <w:proofErr w:type="spellEnd"/>
            <w:r w:rsidRPr="003B54EE">
              <w:rPr>
                <w:rFonts w:ascii="HfW cursive" w:hAnsi="HfW cursive"/>
                <w:bCs/>
                <w:sz w:val="20"/>
                <w:szCs w:val="20"/>
              </w:rPr>
              <w:t xml:space="preserve">, is, </w:t>
            </w:r>
            <w:proofErr w:type="spellStart"/>
            <w:r w:rsidRPr="003B54EE">
              <w:rPr>
                <w:rFonts w:ascii="HfW cursive" w:hAnsi="HfW cursive"/>
                <w:bCs/>
                <w:sz w:val="20"/>
                <w:szCs w:val="20"/>
              </w:rPr>
              <w:t>ks</w:t>
            </w:r>
            <w:proofErr w:type="spellEnd"/>
            <w:r w:rsidRPr="003B54EE">
              <w:rPr>
                <w:rFonts w:ascii="HfW cursive" w:hAnsi="HfW cursive"/>
                <w:bCs/>
                <w:sz w:val="20"/>
                <w:szCs w:val="20"/>
              </w:rPr>
              <w:t xml:space="preserve">, ls, </w:t>
            </w:r>
            <w:proofErr w:type="spellStart"/>
            <w:r w:rsidRPr="003B54EE">
              <w:rPr>
                <w:rFonts w:ascii="HfW cursive" w:hAnsi="HfW cursive"/>
                <w:bCs/>
                <w:sz w:val="20"/>
                <w:szCs w:val="20"/>
              </w:rPr>
              <w:t>ms</w:t>
            </w:r>
            <w:proofErr w:type="spellEnd"/>
            <w:r w:rsidRPr="003B54EE">
              <w:rPr>
                <w:rFonts w:ascii="HfW cursive" w:hAnsi="HfW cursive"/>
                <w:bCs/>
                <w:sz w:val="20"/>
                <w:szCs w:val="20"/>
              </w:rPr>
              <w:t xml:space="preserve">, ns, </w:t>
            </w:r>
            <w:proofErr w:type="spellStart"/>
            <w:r w:rsidRPr="003B54EE">
              <w:rPr>
                <w:rFonts w:ascii="HfW cursive" w:hAnsi="HfW cursive"/>
                <w:bCs/>
                <w:sz w:val="20"/>
                <w:szCs w:val="20"/>
              </w:rPr>
              <w:t>ts</w:t>
            </w:r>
            <w:proofErr w:type="spellEnd"/>
            <w:r w:rsidRPr="003B54EE">
              <w:rPr>
                <w:rFonts w:ascii="HfW cursive" w:hAnsi="HfW cursive"/>
                <w:bCs/>
                <w:sz w:val="20"/>
                <w:szCs w:val="20"/>
              </w:rPr>
              <w:t>, us</w:t>
            </w:r>
          </w:p>
          <w:p w14:paraId="65309C28" w14:textId="24FD30CF" w:rsidR="00067211" w:rsidRPr="00A46D5B" w:rsidRDefault="00067211" w:rsidP="00067211">
            <w:pPr>
              <w:rPr>
                <w:rFonts w:ascii="HfW cursive" w:hAnsi="HfW cursive"/>
                <w:bCs/>
                <w:sz w:val="20"/>
                <w:szCs w:val="20"/>
              </w:rPr>
            </w:pPr>
            <w:proofErr w:type="spellStart"/>
            <w:r w:rsidRPr="00A46D5B">
              <w:rPr>
                <w:rFonts w:ascii="HfW cursive" w:hAnsi="HfW cursive"/>
                <w:bCs/>
                <w:sz w:val="20"/>
                <w:szCs w:val="20"/>
              </w:rPr>
              <w:t>ce</w:t>
            </w:r>
            <w:proofErr w:type="spellEnd"/>
            <w:r w:rsidRPr="00A46D5B">
              <w:rPr>
                <w:rFonts w:ascii="HfW cursive" w:hAnsi="HfW cursive"/>
                <w:bCs/>
                <w:sz w:val="20"/>
                <w:szCs w:val="20"/>
              </w:rPr>
              <w:t xml:space="preserve">, de, </w:t>
            </w:r>
            <w:proofErr w:type="spellStart"/>
            <w:r w:rsidRPr="00A46D5B">
              <w:rPr>
                <w:rFonts w:ascii="HfW cursive" w:hAnsi="HfW cursive"/>
                <w:bCs/>
                <w:sz w:val="20"/>
                <w:szCs w:val="20"/>
              </w:rPr>
              <w:t>ee</w:t>
            </w:r>
            <w:proofErr w:type="spellEnd"/>
            <w:r w:rsidRPr="00A46D5B">
              <w:rPr>
                <w:rFonts w:ascii="HfW cursive" w:hAnsi="HfW cursive"/>
                <w:bCs/>
                <w:sz w:val="20"/>
                <w:szCs w:val="20"/>
              </w:rPr>
              <w:t xml:space="preserve">, he, </w:t>
            </w:r>
            <w:proofErr w:type="spellStart"/>
            <w:r w:rsidRPr="00A46D5B">
              <w:rPr>
                <w:rFonts w:ascii="HfW cursive" w:hAnsi="HfW cursive"/>
                <w:bCs/>
                <w:sz w:val="20"/>
                <w:szCs w:val="20"/>
              </w:rPr>
              <w:t>ie</w:t>
            </w:r>
            <w:proofErr w:type="spellEnd"/>
            <w:r w:rsidRPr="00A46D5B">
              <w:rPr>
                <w:rFonts w:ascii="HfW cursive" w:hAnsi="HfW cursive"/>
                <w:bCs/>
                <w:sz w:val="20"/>
                <w:szCs w:val="20"/>
              </w:rPr>
              <w:t xml:space="preserve">, </w:t>
            </w:r>
            <w:proofErr w:type="spellStart"/>
            <w:r w:rsidRPr="00A46D5B">
              <w:rPr>
                <w:rFonts w:ascii="HfW cursive" w:hAnsi="HfW cursive"/>
                <w:bCs/>
                <w:sz w:val="20"/>
                <w:szCs w:val="20"/>
              </w:rPr>
              <w:t>ke</w:t>
            </w:r>
            <w:proofErr w:type="spellEnd"/>
            <w:r w:rsidRPr="00A46D5B">
              <w:rPr>
                <w:rFonts w:ascii="HfW cursive" w:hAnsi="HfW cursive"/>
                <w:bCs/>
                <w:sz w:val="20"/>
                <w:szCs w:val="20"/>
              </w:rPr>
              <w:t xml:space="preserve">, le, me, ne, </w:t>
            </w:r>
            <w:proofErr w:type="spellStart"/>
            <w:r w:rsidRPr="00A46D5B">
              <w:rPr>
                <w:rFonts w:ascii="HfW cursive" w:hAnsi="HfW cursive"/>
                <w:bCs/>
                <w:sz w:val="20"/>
                <w:szCs w:val="20"/>
              </w:rPr>
              <w:t>ue</w:t>
            </w:r>
            <w:proofErr w:type="spellEnd"/>
            <w:r w:rsidRPr="00A46D5B">
              <w:rPr>
                <w:rFonts w:ascii="HfW cursive" w:hAnsi="HfW cursive"/>
                <w:bCs/>
                <w:sz w:val="20"/>
                <w:szCs w:val="20"/>
              </w:rPr>
              <w:t xml:space="preserve">  </w:t>
            </w:r>
          </w:p>
        </w:tc>
        <w:tc>
          <w:tcPr>
            <w:tcW w:w="3151" w:type="dxa"/>
            <w:gridSpan w:val="2"/>
          </w:tcPr>
          <w:p w14:paraId="09996934" w14:textId="1438FB18" w:rsidR="00067211" w:rsidRPr="006D2A28" w:rsidRDefault="00067211" w:rsidP="00067211">
            <w:pPr>
              <w:rPr>
                <w:b/>
                <w:bCs/>
                <w:sz w:val="20"/>
                <w:szCs w:val="20"/>
              </w:rPr>
            </w:pPr>
            <w:r w:rsidRPr="006D2A28">
              <w:rPr>
                <w:b/>
                <w:bCs/>
                <w:sz w:val="20"/>
                <w:szCs w:val="20"/>
              </w:rPr>
              <w:t xml:space="preserve">Join 2 </w:t>
            </w:r>
            <w:r w:rsidR="00D72D6F">
              <w:rPr>
                <w:b/>
                <w:bCs/>
                <w:sz w:val="20"/>
                <w:szCs w:val="20"/>
              </w:rPr>
              <w:t xml:space="preserve">- </w:t>
            </w:r>
            <w:r w:rsidR="00D72D6F">
              <w:rPr>
                <w:b/>
                <w:bCs/>
                <w:sz w:val="20"/>
                <w:szCs w:val="20"/>
              </w:rPr>
              <w:t>diagonal join to letters with</w:t>
            </w:r>
            <w:r w:rsidR="00D72D6F">
              <w:rPr>
                <w:b/>
                <w:bCs/>
                <w:sz w:val="20"/>
                <w:szCs w:val="20"/>
              </w:rPr>
              <w:t xml:space="preserve"> </w:t>
            </w:r>
            <w:r w:rsidR="00D72D6F">
              <w:rPr>
                <w:b/>
                <w:bCs/>
                <w:sz w:val="20"/>
                <w:szCs w:val="20"/>
              </w:rPr>
              <w:t>ascenders</w:t>
            </w:r>
          </w:p>
          <w:p w14:paraId="6A8D4DFB" w14:textId="77777777" w:rsidR="00D72D6F" w:rsidRPr="003B54EE" w:rsidRDefault="00D72D6F" w:rsidP="00D72D6F">
            <w:pPr>
              <w:rPr>
                <w:rFonts w:ascii="HfW cursive" w:hAnsi="HfW cursive"/>
                <w:bCs/>
                <w:sz w:val="20"/>
                <w:szCs w:val="20"/>
              </w:rPr>
            </w:pPr>
            <w:r w:rsidRPr="003B54EE">
              <w:rPr>
                <w:rFonts w:ascii="HfW cursive" w:hAnsi="HfW cursive"/>
                <w:bCs/>
                <w:sz w:val="20"/>
                <w:szCs w:val="20"/>
              </w:rPr>
              <w:t xml:space="preserve">ab, ah, </w:t>
            </w:r>
            <w:proofErr w:type="spellStart"/>
            <w:r w:rsidRPr="003B54EE">
              <w:rPr>
                <w:rFonts w:ascii="HfW cursive" w:hAnsi="HfW cursive"/>
                <w:bCs/>
                <w:sz w:val="20"/>
                <w:szCs w:val="20"/>
              </w:rPr>
              <w:t>ak</w:t>
            </w:r>
            <w:proofErr w:type="spellEnd"/>
            <w:r w:rsidRPr="003B54EE">
              <w:rPr>
                <w:rFonts w:ascii="HfW cursive" w:hAnsi="HfW cursive"/>
                <w:bCs/>
                <w:sz w:val="20"/>
                <w:szCs w:val="20"/>
              </w:rPr>
              <w:t xml:space="preserve">, al, at, el, </w:t>
            </w:r>
            <w:proofErr w:type="spellStart"/>
            <w:r w:rsidRPr="003B54EE">
              <w:rPr>
                <w:rFonts w:ascii="HfW cursive" w:hAnsi="HfW cursive"/>
                <w:bCs/>
                <w:sz w:val="20"/>
                <w:szCs w:val="20"/>
              </w:rPr>
              <w:t>ch</w:t>
            </w:r>
            <w:proofErr w:type="spellEnd"/>
            <w:r w:rsidRPr="003B54EE">
              <w:rPr>
                <w:rFonts w:ascii="HfW cursive" w:hAnsi="HfW cursive"/>
                <w:bCs/>
                <w:sz w:val="20"/>
                <w:szCs w:val="20"/>
              </w:rPr>
              <w:t xml:space="preserve">, ck, cl, </w:t>
            </w:r>
            <w:proofErr w:type="spellStart"/>
            <w:r w:rsidRPr="003B54EE">
              <w:rPr>
                <w:rFonts w:ascii="HfW cursive" w:hAnsi="HfW cursive"/>
                <w:bCs/>
                <w:sz w:val="20"/>
                <w:szCs w:val="20"/>
              </w:rPr>
              <w:t>ct</w:t>
            </w:r>
            <w:proofErr w:type="spellEnd"/>
            <w:r w:rsidRPr="003B54EE">
              <w:rPr>
                <w:rFonts w:ascii="HfW cursive" w:hAnsi="HfW cursive"/>
                <w:bCs/>
                <w:sz w:val="20"/>
                <w:szCs w:val="20"/>
              </w:rPr>
              <w:t xml:space="preserve">, eb, eh, </w:t>
            </w:r>
            <w:proofErr w:type="spellStart"/>
            <w:r w:rsidRPr="003B54EE">
              <w:rPr>
                <w:rFonts w:ascii="HfW cursive" w:hAnsi="HfW cursive"/>
                <w:bCs/>
                <w:sz w:val="20"/>
                <w:szCs w:val="20"/>
              </w:rPr>
              <w:t>ek</w:t>
            </w:r>
            <w:proofErr w:type="spellEnd"/>
            <w:r w:rsidRPr="003B54EE">
              <w:rPr>
                <w:rFonts w:ascii="HfW cursive" w:hAnsi="HfW cursive"/>
                <w:bCs/>
                <w:sz w:val="20"/>
                <w:szCs w:val="20"/>
              </w:rPr>
              <w:t xml:space="preserve">, el, et </w:t>
            </w:r>
          </w:p>
          <w:p w14:paraId="49F598B5" w14:textId="77777777" w:rsidR="00D72D6F" w:rsidRPr="003B54EE" w:rsidRDefault="00D72D6F" w:rsidP="00D72D6F">
            <w:pPr>
              <w:rPr>
                <w:rFonts w:ascii="HfW cursive" w:hAnsi="HfW cursive"/>
                <w:bCs/>
                <w:sz w:val="20"/>
                <w:szCs w:val="20"/>
              </w:rPr>
            </w:pPr>
            <w:proofErr w:type="spellStart"/>
            <w:r w:rsidRPr="003B54EE">
              <w:rPr>
                <w:rFonts w:ascii="HfW cursive" w:hAnsi="HfW cursive"/>
                <w:bCs/>
                <w:sz w:val="20"/>
                <w:szCs w:val="20"/>
              </w:rPr>
              <w:t>Ib</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ih</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ik</w:t>
            </w:r>
            <w:proofErr w:type="spellEnd"/>
            <w:r w:rsidRPr="003B54EE">
              <w:rPr>
                <w:rFonts w:ascii="HfW cursive" w:hAnsi="HfW cursive"/>
                <w:bCs/>
                <w:sz w:val="20"/>
                <w:szCs w:val="20"/>
              </w:rPr>
              <w:t xml:space="preserve">, ill, it, kl, </w:t>
            </w:r>
            <w:proofErr w:type="spellStart"/>
            <w:r w:rsidRPr="003B54EE">
              <w:rPr>
                <w:rFonts w:ascii="HfW cursive" w:hAnsi="HfW cursive"/>
                <w:bCs/>
                <w:sz w:val="20"/>
                <w:szCs w:val="20"/>
              </w:rPr>
              <w:t>ll</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ph</w:t>
            </w:r>
            <w:proofErr w:type="spellEnd"/>
            <w:r w:rsidRPr="003B54EE">
              <w:rPr>
                <w:rFonts w:ascii="HfW cursive" w:hAnsi="HfW cursive"/>
                <w:bCs/>
                <w:sz w:val="20"/>
                <w:szCs w:val="20"/>
              </w:rPr>
              <w:t xml:space="preserve">, pl, </w:t>
            </w:r>
            <w:proofErr w:type="spellStart"/>
            <w:r w:rsidRPr="003B54EE">
              <w:rPr>
                <w:rFonts w:ascii="HfW cursive" w:hAnsi="HfW cursive"/>
                <w:bCs/>
                <w:sz w:val="20"/>
                <w:szCs w:val="20"/>
              </w:rPr>
              <w:t>pt</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sb</w:t>
            </w:r>
            <w:proofErr w:type="spellEnd"/>
            <w:proofErr w:type="gramStart"/>
            <w:r w:rsidRPr="003B54EE">
              <w:rPr>
                <w:rFonts w:ascii="HfW cursive" w:hAnsi="HfW cursive"/>
                <w:bCs/>
                <w:sz w:val="20"/>
                <w:szCs w:val="20"/>
              </w:rPr>
              <w:t>, ,</w:t>
            </w:r>
            <w:proofErr w:type="gramEnd"/>
            <w:r w:rsidRPr="003B54EE">
              <w:rPr>
                <w:rFonts w:ascii="HfW cursive" w:hAnsi="HfW cursive"/>
                <w:bCs/>
                <w:sz w:val="20"/>
                <w:szCs w:val="20"/>
              </w:rPr>
              <w:t xml:space="preserve"> </w:t>
            </w:r>
            <w:proofErr w:type="spellStart"/>
            <w:r w:rsidRPr="003B54EE">
              <w:rPr>
                <w:rFonts w:ascii="HfW cursive" w:hAnsi="HfW cursive"/>
                <w:bCs/>
                <w:sz w:val="20"/>
                <w:szCs w:val="20"/>
              </w:rPr>
              <w:t>sh</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sk</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sl</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st</w:t>
            </w:r>
            <w:proofErr w:type="spellEnd"/>
            <w:r w:rsidRPr="003B54EE">
              <w:rPr>
                <w:rFonts w:ascii="HfW cursive" w:hAnsi="HfW cursive"/>
                <w:bCs/>
                <w:sz w:val="20"/>
                <w:szCs w:val="20"/>
              </w:rPr>
              <w:t xml:space="preserve">, </w:t>
            </w:r>
          </w:p>
          <w:p w14:paraId="6DF041A0" w14:textId="77777777" w:rsidR="00D72D6F" w:rsidRPr="003B54EE" w:rsidRDefault="00D72D6F" w:rsidP="00D72D6F">
            <w:pPr>
              <w:rPr>
                <w:rFonts w:ascii="HfW cursive" w:hAnsi="HfW cursive"/>
                <w:bCs/>
                <w:sz w:val="20"/>
                <w:szCs w:val="20"/>
              </w:rPr>
            </w:pPr>
            <w:proofErr w:type="spellStart"/>
            <w:r w:rsidRPr="003B54EE">
              <w:rPr>
                <w:rFonts w:ascii="HfW cursive" w:hAnsi="HfW cursive"/>
                <w:bCs/>
                <w:sz w:val="20"/>
                <w:szCs w:val="20"/>
              </w:rPr>
              <w:t>bu</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ba</w:t>
            </w:r>
            <w:proofErr w:type="spellEnd"/>
            <w:r w:rsidRPr="003B54EE">
              <w:rPr>
                <w:rFonts w:ascii="HfW cursive" w:hAnsi="HfW cursive"/>
                <w:bCs/>
                <w:sz w:val="20"/>
                <w:szCs w:val="20"/>
              </w:rPr>
              <w:t xml:space="preserve">, be, bi, bl, </w:t>
            </w:r>
            <w:proofErr w:type="spellStart"/>
            <w:r w:rsidRPr="003B54EE">
              <w:rPr>
                <w:rFonts w:ascii="HfW cursive" w:hAnsi="HfW cursive"/>
                <w:bCs/>
                <w:sz w:val="20"/>
                <w:szCs w:val="20"/>
              </w:rPr>
              <w:t>bo</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br</w:t>
            </w:r>
            <w:proofErr w:type="spellEnd"/>
            <w:r w:rsidRPr="003B54EE">
              <w:rPr>
                <w:rFonts w:ascii="HfW cursive" w:hAnsi="HfW cursive"/>
                <w:bCs/>
                <w:sz w:val="20"/>
                <w:szCs w:val="20"/>
              </w:rPr>
              <w:t>, bs,</w:t>
            </w:r>
          </w:p>
          <w:p w14:paraId="5C1949F6" w14:textId="57E40124" w:rsidR="00067211" w:rsidRPr="003B54EE" w:rsidRDefault="00D72D6F" w:rsidP="00D72D6F">
            <w:pPr>
              <w:rPr>
                <w:rFonts w:ascii="HfW cursive" w:hAnsi="HfW cursive"/>
                <w:bCs/>
                <w:sz w:val="20"/>
                <w:szCs w:val="20"/>
              </w:rPr>
            </w:pPr>
            <w:proofErr w:type="spellStart"/>
            <w:r w:rsidRPr="003B54EE">
              <w:rPr>
                <w:rFonts w:ascii="HfW cursive" w:hAnsi="HfW cursive"/>
                <w:bCs/>
                <w:sz w:val="20"/>
                <w:szCs w:val="20"/>
              </w:rPr>
              <w:t>th</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tt</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ub</w:t>
            </w:r>
            <w:proofErr w:type="spellEnd"/>
            <w:r w:rsidRPr="003B54EE">
              <w:rPr>
                <w:rFonts w:ascii="HfW cursive" w:hAnsi="HfW cursive"/>
                <w:bCs/>
                <w:sz w:val="20"/>
                <w:szCs w:val="20"/>
              </w:rPr>
              <w:t xml:space="preserve">, uh, </w:t>
            </w:r>
            <w:proofErr w:type="spellStart"/>
            <w:r w:rsidRPr="003B54EE">
              <w:rPr>
                <w:rFonts w:ascii="HfW cursive" w:hAnsi="HfW cursive"/>
                <w:bCs/>
                <w:sz w:val="20"/>
                <w:szCs w:val="20"/>
              </w:rPr>
              <w:t>uk</w:t>
            </w:r>
            <w:proofErr w:type="spellEnd"/>
            <w:r w:rsidRPr="003B54EE">
              <w:rPr>
                <w:rFonts w:ascii="HfW cursive" w:hAnsi="HfW cursive"/>
                <w:bCs/>
                <w:sz w:val="20"/>
                <w:szCs w:val="20"/>
              </w:rPr>
              <w:t xml:space="preserve">, ul, </w:t>
            </w:r>
            <w:proofErr w:type="spellStart"/>
            <w:r w:rsidRPr="003B54EE">
              <w:rPr>
                <w:rFonts w:ascii="HfW cursive" w:hAnsi="HfW cursive"/>
                <w:bCs/>
                <w:sz w:val="20"/>
                <w:szCs w:val="20"/>
              </w:rPr>
              <w:t>ut</w:t>
            </w:r>
            <w:proofErr w:type="spellEnd"/>
            <w:r w:rsidRPr="003B54EE">
              <w:rPr>
                <w:rFonts w:ascii="HfW cursive" w:hAnsi="HfW cursive"/>
                <w:bCs/>
                <w:sz w:val="20"/>
                <w:szCs w:val="20"/>
              </w:rPr>
              <w:t xml:space="preserve">, </w:t>
            </w:r>
          </w:p>
          <w:p w14:paraId="5BD6B8AA" w14:textId="77777777" w:rsidR="00067211" w:rsidRPr="003B54EE" w:rsidRDefault="00067211" w:rsidP="00067211">
            <w:pPr>
              <w:rPr>
                <w:rFonts w:ascii="HfW cursive" w:hAnsi="HfW cursive"/>
                <w:b/>
                <w:bCs/>
                <w:sz w:val="20"/>
                <w:szCs w:val="20"/>
              </w:rPr>
            </w:pPr>
            <w:r w:rsidRPr="003B54EE">
              <w:rPr>
                <w:rFonts w:ascii="HfW cursive" w:hAnsi="HfW cursive"/>
                <w:b/>
                <w:bCs/>
                <w:sz w:val="20"/>
                <w:szCs w:val="20"/>
              </w:rPr>
              <w:t xml:space="preserve"> </w:t>
            </w:r>
          </w:p>
          <w:p w14:paraId="707088E8" w14:textId="54BB0C32" w:rsidR="00067211" w:rsidRPr="006D2A28" w:rsidRDefault="00067211" w:rsidP="00067211">
            <w:pPr>
              <w:rPr>
                <w:b/>
                <w:bCs/>
                <w:sz w:val="20"/>
                <w:szCs w:val="20"/>
              </w:rPr>
            </w:pPr>
          </w:p>
          <w:p w14:paraId="14E3A98A" w14:textId="77777777" w:rsidR="00067211" w:rsidRPr="006D2A28" w:rsidRDefault="00067211" w:rsidP="00067211">
            <w:pPr>
              <w:rPr>
                <w:b/>
                <w:bCs/>
                <w:sz w:val="20"/>
                <w:szCs w:val="20"/>
              </w:rPr>
            </w:pPr>
          </w:p>
        </w:tc>
        <w:tc>
          <w:tcPr>
            <w:tcW w:w="3151" w:type="dxa"/>
            <w:gridSpan w:val="2"/>
          </w:tcPr>
          <w:p w14:paraId="12B3D389" w14:textId="123CEB1D" w:rsidR="00067211" w:rsidRPr="006D2A28" w:rsidRDefault="00067211" w:rsidP="00067211">
            <w:pPr>
              <w:rPr>
                <w:b/>
                <w:bCs/>
                <w:sz w:val="20"/>
                <w:szCs w:val="20"/>
              </w:rPr>
            </w:pPr>
            <w:r w:rsidRPr="006D2A28">
              <w:rPr>
                <w:b/>
                <w:bCs/>
                <w:sz w:val="20"/>
                <w:szCs w:val="20"/>
              </w:rPr>
              <w:t xml:space="preserve">Join 3 </w:t>
            </w:r>
            <w:r w:rsidR="00D72D6F">
              <w:rPr>
                <w:b/>
                <w:bCs/>
                <w:sz w:val="20"/>
                <w:szCs w:val="20"/>
              </w:rPr>
              <w:t>– horizontal join to letters without ascenders</w:t>
            </w:r>
          </w:p>
          <w:p w14:paraId="3F724DC1" w14:textId="77777777" w:rsidR="00D72D6F" w:rsidRPr="003B54EE" w:rsidRDefault="00D72D6F" w:rsidP="00D72D6F">
            <w:pPr>
              <w:rPr>
                <w:rFonts w:ascii="HfW cursive" w:hAnsi="HfW cursive"/>
                <w:bCs/>
                <w:sz w:val="20"/>
                <w:szCs w:val="20"/>
              </w:rPr>
            </w:pPr>
            <w:proofErr w:type="spellStart"/>
            <w:r w:rsidRPr="003B54EE">
              <w:rPr>
                <w:rFonts w:ascii="HfW cursive" w:hAnsi="HfW cursive"/>
                <w:bCs/>
                <w:sz w:val="20"/>
                <w:szCs w:val="20"/>
              </w:rPr>
              <w:t>oa</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oc</w:t>
            </w:r>
            <w:proofErr w:type="spellEnd"/>
            <w:r w:rsidRPr="003B54EE">
              <w:rPr>
                <w:rFonts w:ascii="HfW cursive" w:hAnsi="HfW cursive"/>
                <w:bCs/>
                <w:sz w:val="20"/>
                <w:szCs w:val="20"/>
              </w:rPr>
              <w:t xml:space="preserve">, od, </w:t>
            </w:r>
            <w:proofErr w:type="spellStart"/>
            <w:r w:rsidRPr="003B54EE">
              <w:rPr>
                <w:rFonts w:ascii="HfW cursive" w:hAnsi="HfW cursive"/>
                <w:bCs/>
                <w:sz w:val="20"/>
                <w:szCs w:val="20"/>
              </w:rPr>
              <w:t>oe</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og</w:t>
            </w:r>
            <w:proofErr w:type="spellEnd"/>
            <w:r w:rsidRPr="003B54EE">
              <w:rPr>
                <w:rFonts w:ascii="HfW cursive" w:hAnsi="HfW cursive"/>
                <w:bCs/>
                <w:sz w:val="20"/>
                <w:szCs w:val="20"/>
              </w:rPr>
              <w:t xml:space="preserve">, oi, </w:t>
            </w:r>
            <w:proofErr w:type="spellStart"/>
            <w:r w:rsidRPr="003B54EE">
              <w:rPr>
                <w:rFonts w:ascii="HfW cursive" w:hAnsi="HfW cursive"/>
                <w:bCs/>
                <w:sz w:val="20"/>
                <w:szCs w:val="20"/>
              </w:rPr>
              <w:t>oj</w:t>
            </w:r>
            <w:proofErr w:type="spellEnd"/>
            <w:r w:rsidRPr="003B54EE">
              <w:rPr>
                <w:rFonts w:ascii="HfW cursive" w:hAnsi="HfW cursive"/>
                <w:bCs/>
                <w:sz w:val="20"/>
                <w:szCs w:val="20"/>
              </w:rPr>
              <w:t xml:space="preserve">, om, on, </w:t>
            </w:r>
            <w:proofErr w:type="spellStart"/>
            <w:r w:rsidRPr="003B54EE">
              <w:rPr>
                <w:rFonts w:ascii="HfW cursive" w:hAnsi="HfW cursive"/>
                <w:bCs/>
                <w:sz w:val="20"/>
                <w:szCs w:val="20"/>
              </w:rPr>
              <w:t>oo</w:t>
            </w:r>
            <w:proofErr w:type="spellEnd"/>
            <w:r w:rsidRPr="003B54EE">
              <w:rPr>
                <w:rFonts w:ascii="HfW cursive" w:hAnsi="HfW cursive"/>
                <w:bCs/>
                <w:sz w:val="20"/>
                <w:szCs w:val="20"/>
              </w:rPr>
              <w:t xml:space="preserve">, or, </w:t>
            </w:r>
            <w:proofErr w:type="spellStart"/>
            <w:r w:rsidRPr="003B54EE">
              <w:rPr>
                <w:rFonts w:ascii="HfW cursive" w:hAnsi="HfW cursive"/>
                <w:bCs/>
                <w:sz w:val="20"/>
                <w:szCs w:val="20"/>
              </w:rPr>
              <w:t>os</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ou</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ov</w:t>
            </w:r>
            <w:proofErr w:type="spellEnd"/>
            <w:r w:rsidRPr="003B54EE">
              <w:rPr>
                <w:rFonts w:ascii="HfW cursive" w:hAnsi="HfW cursive"/>
                <w:bCs/>
                <w:sz w:val="20"/>
                <w:szCs w:val="20"/>
              </w:rPr>
              <w:t xml:space="preserve">, ow, ox, oy, oz </w:t>
            </w:r>
          </w:p>
          <w:p w14:paraId="1F1DB9A2" w14:textId="77777777" w:rsidR="00D72D6F" w:rsidRPr="003B54EE" w:rsidRDefault="00D72D6F" w:rsidP="00D72D6F">
            <w:pPr>
              <w:rPr>
                <w:rFonts w:ascii="HfW cursive" w:hAnsi="HfW cursive"/>
                <w:bCs/>
                <w:sz w:val="20"/>
                <w:szCs w:val="20"/>
              </w:rPr>
            </w:pPr>
            <w:proofErr w:type="spellStart"/>
            <w:r w:rsidRPr="003B54EE">
              <w:rPr>
                <w:rFonts w:ascii="HfW cursive" w:hAnsi="HfW cursive"/>
                <w:bCs/>
                <w:sz w:val="20"/>
                <w:szCs w:val="20"/>
              </w:rPr>
              <w:t>ra</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rg</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ri</w:t>
            </w:r>
            <w:proofErr w:type="spellEnd"/>
            <w:r w:rsidRPr="003B54EE">
              <w:rPr>
                <w:rFonts w:ascii="HfW cursive" w:hAnsi="HfW cursive"/>
                <w:bCs/>
                <w:sz w:val="20"/>
                <w:szCs w:val="20"/>
              </w:rPr>
              <w:t xml:space="preserve">, rm, </w:t>
            </w:r>
            <w:proofErr w:type="spellStart"/>
            <w:r w:rsidRPr="003B54EE">
              <w:rPr>
                <w:rFonts w:ascii="HfW cursive" w:hAnsi="HfW cursive"/>
                <w:bCs/>
                <w:sz w:val="20"/>
                <w:szCs w:val="20"/>
              </w:rPr>
              <w:t>rn</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ro</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rp</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rr</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rs</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ru</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va</w:t>
            </w:r>
            <w:proofErr w:type="spellEnd"/>
            <w:r w:rsidRPr="003B54EE">
              <w:rPr>
                <w:rFonts w:ascii="HfW cursive" w:hAnsi="HfW cursive"/>
                <w:bCs/>
                <w:sz w:val="20"/>
                <w:szCs w:val="20"/>
              </w:rPr>
              <w:t xml:space="preserve">, vi, </w:t>
            </w:r>
            <w:proofErr w:type="spellStart"/>
            <w:r w:rsidRPr="003B54EE">
              <w:rPr>
                <w:rFonts w:ascii="HfW cursive" w:hAnsi="HfW cursive"/>
                <w:bCs/>
                <w:sz w:val="20"/>
                <w:szCs w:val="20"/>
              </w:rPr>
              <w:t>vo</w:t>
            </w:r>
            <w:proofErr w:type="spellEnd"/>
            <w:r w:rsidRPr="003B54EE">
              <w:rPr>
                <w:rFonts w:ascii="HfW cursive" w:hAnsi="HfW cursive"/>
                <w:bCs/>
                <w:sz w:val="20"/>
                <w:szCs w:val="20"/>
              </w:rPr>
              <w:t xml:space="preserve">, vs, vu </w:t>
            </w:r>
          </w:p>
          <w:p w14:paraId="5267517E" w14:textId="77777777" w:rsidR="00D72D6F" w:rsidRPr="003B54EE" w:rsidRDefault="00D72D6F" w:rsidP="00D72D6F">
            <w:pPr>
              <w:rPr>
                <w:rFonts w:ascii="HfW cursive" w:hAnsi="HfW cursive"/>
                <w:bCs/>
                <w:sz w:val="20"/>
                <w:szCs w:val="20"/>
              </w:rPr>
            </w:pPr>
            <w:proofErr w:type="spellStart"/>
            <w:r w:rsidRPr="003B54EE">
              <w:rPr>
                <w:rFonts w:ascii="HfW cursive" w:hAnsi="HfW cursive"/>
                <w:bCs/>
                <w:sz w:val="20"/>
                <w:szCs w:val="20"/>
              </w:rPr>
              <w:t>wa</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wi</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wn</w:t>
            </w:r>
            <w:proofErr w:type="spellEnd"/>
            <w:r w:rsidRPr="003B54EE">
              <w:rPr>
                <w:rFonts w:ascii="HfW cursive" w:hAnsi="HfW cursive"/>
                <w:bCs/>
                <w:sz w:val="20"/>
                <w:szCs w:val="20"/>
              </w:rPr>
              <w:t xml:space="preserve">, wo, </w:t>
            </w:r>
            <w:proofErr w:type="spellStart"/>
            <w:r w:rsidRPr="003B54EE">
              <w:rPr>
                <w:rFonts w:ascii="HfW cursive" w:hAnsi="HfW cursive"/>
                <w:bCs/>
                <w:sz w:val="20"/>
                <w:szCs w:val="20"/>
              </w:rPr>
              <w:t>ws</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wu</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wy</w:t>
            </w:r>
            <w:proofErr w:type="spellEnd"/>
            <w:r w:rsidRPr="003B54EE">
              <w:rPr>
                <w:rFonts w:ascii="HfW cursive" w:hAnsi="HfW cursive"/>
                <w:bCs/>
                <w:sz w:val="20"/>
                <w:szCs w:val="20"/>
              </w:rPr>
              <w:t xml:space="preserve"> </w:t>
            </w:r>
          </w:p>
          <w:p w14:paraId="60AE4037" w14:textId="77777777" w:rsidR="00D72D6F" w:rsidRPr="003B54EE" w:rsidRDefault="00D72D6F" w:rsidP="00D72D6F">
            <w:pPr>
              <w:rPr>
                <w:rFonts w:ascii="HfW cursive" w:hAnsi="HfW cursive"/>
                <w:bCs/>
                <w:sz w:val="20"/>
                <w:szCs w:val="20"/>
              </w:rPr>
            </w:pPr>
            <w:proofErr w:type="spellStart"/>
            <w:r w:rsidRPr="003B54EE">
              <w:rPr>
                <w:rFonts w:ascii="HfW cursive" w:hAnsi="HfW cursive"/>
                <w:bCs/>
                <w:sz w:val="20"/>
                <w:szCs w:val="20"/>
              </w:rPr>
              <w:t>oe</w:t>
            </w:r>
            <w:proofErr w:type="spellEnd"/>
            <w:r w:rsidRPr="003B54EE">
              <w:rPr>
                <w:rFonts w:ascii="HfW cursive" w:hAnsi="HfW cursive"/>
                <w:bCs/>
                <w:sz w:val="20"/>
                <w:szCs w:val="20"/>
              </w:rPr>
              <w:t xml:space="preserve">, re, </w:t>
            </w:r>
            <w:proofErr w:type="spellStart"/>
            <w:r w:rsidRPr="003B54EE">
              <w:rPr>
                <w:rFonts w:ascii="HfW cursive" w:hAnsi="HfW cursive"/>
                <w:bCs/>
                <w:sz w:val="20"/>
                <w:szCs w:val="20"/>
              </w:rPr>
              <w:t>ve</w:t>
            </w:r>
            <w:proofErr w:type="spellEnd"/>
            <w:r w:rsidRPr="003B54EE">
              <w:rPr>
                <w:rFonts w:ascii="HfW cursive" w:hAnsi="HfW cursive"/>
                <w:bCs/>
                <w:sz w:val="20"/>
                <w:szCs w:val="20"/>
              </w:rPr>
              <w:t xml:space="preserve">, we </w:t>
            </w:r>
          </w:p>
          <w:p w14:paraId="7CEBC209" w14:textId="610CB46B" w:rsidR="00067211" w:rsidRPr="006D2A28" w:rsidRDefault="00067211" w:rsidP="00067211">
            <w:pPr>
              <w:rPr>
                <w:b/>
                <w:bCs/>
                <w:sz w:val="20"/>
                <w:szCs w:val="20"/>
              </w:rPr>
            </w:pPr>
          </w:p>
        </w:tc>
        <w:tc>
          <w:tcPr>
            <w:tcW w:w="3151" w:type="dxa"/>
            <w:gridSpan w:val="2"/>
          </w:tcPr>
          <w:p w14:paraId="729B0F0A" w14:textId="3C7EB487" w:rsidR="00D72D6F" w:rsidRPr="006D2A28" w:rsidRDefault="00D72D6F" w:rsidP="00D72D6F">
            <w:pPr>
              <w:rPr>
                <w:b/>
                <w:bCs/>
                <w:sz w:val="20"/>
                <w:szCs w:val="20"/>
              </w:rPr>
            </w:pPr>
            <w:r w:rsidRPr="006D2A28">
              <w:rPr>
                <w:b/>
                <w:bCs/>
                <w:sz w:val="20"/>
                <w:szCs w:val="20"/>
              </w:rPr>
              <w:t xml:space="preserve">Join 3 </w:t>
            </w:r>
            <w:r>
              <w:rPr>
                <w:b/>
                <w:bCs/>
                <w:sz w:val="20"/>
                <w:szCs w:val="20"/>
              </w:rPr>
              <w:t>– horizontal join to letters with</w:t>
            </w:r>
            <w:r>
              <w:rPr>
                <w:b/>
                <w:bCs/>
                <w:sz w:val="20"/>
                <w:szCs w:val="20"/>
              </w:rPr>
              <w:t xml:space="preserve"> </w:t>
            </w:r>
            <w:r>
              <w:rPr>
                <w:b/>
                <w:bCs/>
                <w:sz w:val="20"/>
                <w:szCs w:val="20"/>
              </w:rPr>
              <w:t>ascenders</w:t>
            </w:r>
          </w:p>
          <w:p w14:paraId="599C45F8" w14:textId="6387E352" w:rsidR="00067211" w:rsidRPr="00067211" w:rsidRDefault="00D72D6F" w:rsidP="00067211">
            <w:pPr>
              <w:rPr>
                <w:sz w:val="20"/>
                <w:szCs w:val="20"/>
              </w:rPr>
            </w:pPr>
            <w:proofErr w:type="spellStart"/>
            <w:r w:rsidRPr="003B54EE">
              <w:rPr>
                <w:rFonts w:ascii="HfW cursive" w:hAnsi="HfW cursive"/>
                <w:bCs/>
                <w:sz w:val="20"/>
                <w:szCs w:val="20"/>
              </w:rPr>
              <w:t>ob</w:t>
            </w:r>
            <w:proofErr w:type="spellEnd"/>
            <w:r w:rsidRPr="003B54EE">
              <w:rPr>
                <w:rFonts w:ascii="HfW cursive" w:hAnsi="HfW cursive"/>
                <w:bCs/>
                <w:sz w:val="20"/>
                <w:szCs w:val="20"/>
              </w:rPr>
              <w:t xml:space="preserve">, oh, ok, </w:t>
            </w:r>
            <w:proofErr w:type="spellStart"/>
            <w:r w:rsidRPr="003B54EE">
              <w:rPr>
                <w:rFonts w:ascii="HfW cursive" w:hAnsi="HfW cursive"/>
                <w:bCs/>
                <w:sz w:val="20"/>
                <w:szCs w:val="20"/>
              </w:rPr>
              <w:t>ol</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ot</w:t>
            </w:r>
            <w:proofErr w:type="spellEnd"/>
            <w:r w:rsidRPr="003B54EE">
              <w:rPr>
                <w:rFonts w:ascii="HfW cursive" w:hAnsi="HfW cursive"/>
                <w:bCs/>
                <w:sz w:val="20"/>
                <w:szCs w:val="20"/>
              </w:rPr>
              <w:t xml:space="preserve">, rt </w:t>
            </w:r>
            <w:proofErr w:type="spellStart"/>
            <w:r w:rsidRPr="003B54EE">
              <w:rPr>
                <w:rFonts w:ascii="HfW cursive" w:hAnsi="HfW cursive"/>
                <w:bCs/>
                <w:sz w:val="20"/>
                <w:szCs w:val="20"/>
              </w:rPr>
              <w:t>pu</w:t>
            </w:r>
            <w:proofErr w:type="spellEnd"/>
            <w:r w:rsidRPr="003B54EE">
              <w:rPr>
                <w:rFonts w:ascii="HfW cursive" w:hAnsi="HfW cursive"/>
                <w:bCs/>
                <w:sz w:val="20"/>
                <w:szCs w:val="20"/>
              </w:rPr>
              <w:t xml:space="preserve">, pa, pe, pi, pl, po, </w:t>
            </w:r>
            <w:proofErr w:type="spellStart"/>
            <w:r w:rsidRPr="003B54EE">
              <w:rPr>
                <w:rFonts w:ascii="HfW cursive" w:hAnsi="HfW cursive"/>
                <w:bCs/>
                <w:sz w:val="20"/>
                <w:szCs w:val="20"/>
              </w:rPr>
              <w:t>pr</w:t>
            </w:r>
            <w:proofErr w:type="spellEnd"/>
            <w:r w:rsidRPr="003B54EE">
              <w:rPr>
                <w:rFonts w:ascii="HfW cursive" w:hAnsi="HfW cursive"/>
                <w:bCs/>
                <w:sz w:val="20"/>
                <w:szCs w:val="20"/>
              </w:rPr>
              <w:t xml:space="preserve">, </w:t>
            </w:r>
            <w:proofErr w:type="spellStart"/>
            <w:r w:rsidRPr="003B54EE">
              <w:rPr>
                <w:rFonts w:ascii="HfW cursive" w:hAnsi="HfW cursive"/>
                <w:bCs/>
                <w:sz w:val="20"/>
                <w:szCs w:val="20"/>
              </w:rPr>
              <w:t>ps</w:t>
            </w:r>
            <w:proofErr w:type="spellEnd"/>
          </w:p>
        </w:tc>
      </w:tr>
    </w:tbl>
    <w:p w14:paraId="3EFFED7A" w14:textId="77777777" w:rsidR="00390C5D" w:rsidRDefault="00390C5D"/>
    <w:sectPr w:rsidR="00390C5D" w:rsidSect="002F73E5">
      <w:headerReference w:type="even" r:id="rId10"/>
      <w:headerReference w:type="default" r:id="rId11"/>
      <w:footerReference w:type="even" r:id="rId12"/>
      <w:footerReference w:type="default" r:id="rId13"/>
      <w:headerReference w:type="first" r:id="rId14"/>
      <w:footerReference w:type="first" r:id="rId15"/>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DE58" w14:textId="77777777" w:rsidR="002F73E5" w:rsidRDefault="002F73E5" w:rsidP="002F73E5">
      <w:pPr>
        <w:spacing w:after="0" w:line="240" w:lineRule="auto"/>
      </w:pPr>
      <w:r>
        <w:separator/>
      </w:r>
    </w:p>
  </w:endnote>
  <w:endnote w:type="continuationSeparator" w:id="0">
    <w:p w14:paraId="09BA3167" w14:textId="77777777" w:rsidR="002F73E5" w:rsidRDefault="002F73E5" w:rsidP="002F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fW cursive">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9A61" w14:textId="77777777" w:rsidR="005A425B" w:rsidRDefault="005A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4A4F" w14:textId="77777777" w:rsidR="005A425B" w:rsidRDefault="005A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DD400" w14:textId="77777777" w:rsidR="005A425B" w:rsidRDefault="005A4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3387" w14:textId="77777777" w:rsidR="002F73E5" w:rsidRDefault="002F73E5" w:rsidP="002F73E5">
      <w:pPr>
        <w:spacing w:after="0" w:line="240" w:lineRule="auto"/>
      </w:pPr>
      <w:r>
        <w:separator/>
      </w:r>
    </w:p>
  </w:footnote>
  <w:footnote w:type="continuationSeparator" w:id="0">
    <w:p w14:paraId="6047E34F" w14:textId="77777777" w:rsidR="002F73E5" w:rsidRDefault="002F73E5" w:rsidP="002F7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8ED0" w14:textId="77777777" w:rsidR="005A425B" w:rsidRDefault="005A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E34B" w14:textId="6E9DBD31" w:rsidR="002F73E5" w:rsidRPr="005A425B" w:rsidRDefault="005A425B" w:rsidP="005A425B">
    <w:pPr>
      <w:pStyle w:val="Header"/>
      <w:jc w:val="center"/>
      <w:rPr>
        <w:b/>
        <w:bCs/>
      </w:rPr>
    </w:pPr>
    <w:r w:rsidRPr="005A425B">
      <w:rPr>
        <w:b/>
        <w:bCs/>
        <w:noProof/>
      </w:rPr>
      <w:drawing>
        <wp:anchor distT="0" distB="0" distL="114300" distR="114300" simplePos="0" relativeHeight="251660288" behindDoc="0" locked="0" layoutInCell="1" allowOverlap="1" wp14:anchorId="0B2C2E83" wp14:editId="3E649E18">
          <wp:simplePos x="0" y="0"/>
          <wp:positionH relativeFrom="column">
            <wp:posOffset>-370702</wp:posOffset>
          </wp:positionH>
          <wp:positionV relativeFrom="paragraph">
            <wp:posOffset>-239532</wp:posOffset>
          </wp:positionV>
          <wp:extent cx="739750" cy="504979"/>
          <wp:effectExtent l="0" t="0" r="3810" b="0"/>
          <wp:wrapNone/>
          <wp:docPr id="1280148132" name="Picture 1" descr="A rainbow and tre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48132" name="Picture 1" descr="A rainbow and tre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9750" cy="504979"/>
                  </a:xfrm>
                  <a:prstGeom prst="rect">
                    <a:avLst/>
                  </a:prstGeom>
                </pic:spPr>
              </pic:pic>
            </a:graphicData>
          </a:graphic>
          <wp14:sizeRelH relativeFrom="page">
            <wp14:pctWidth>0</wp14:pctWidth>
          </wp14:sizeRelH>
          <wp14:sizeRelV relativeFrom="page">
            <wp14:pctHeight>0</wp14:pctHeight>
          </wp14:sizeRelV>
        </wp:anchor>
      </w:drawing>
    </w:r>
    <w:r w:rsidRPr="005A425B">
      <w:rPr>
        <w:b/>
        <w:bCs/>
        <w:noProof/>
        <w:sz w:val="28"/>
        <w:szCs w:val="28"/>
      </w:rPr>
      <w:drawing>
        <wp:anchor distT="0" distB="0" distL="114300" distR="114300" simplePos="0" relativeHeight="251658240" behindDoc="0" locked="0" layoutInCell="1" allowOverlap="1" wp14:anchorId="6B6D9977" wp14:editId="00794825">
          <wp:simplePos x="0" y="0"/>
          <wp:positionH relativeFrom="column">
            <wp:posOffset>8945846</wp:posOffset>
          </wp:positionH>
          <wp:positionV relativeFrom="paragraph">
            <wp:posOffset>-235722</wp:posOffset>
          </wp:positionV>
          <wp:extent cx="453081" cy="583549"/>
          <wp:effectExtent l="0" t="0" r="4445" b="7620"/>
          <wp:wrapNone/>
          <wp:docPr id="974497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97986" name=""/>
                  <pic:cNvPicPr/>
                </pic:nvPicPr>
                <pic:blipFill>
                  <a:blip r:embed="rId2">
                    <a:extLst>
                      <a:ext uri="{28A0092B-C50C-407E-A947-70E740481C1C}">
                        <a14:useLocalDpi xmlns:a14="http://schemas.microsoft.com/office/drawing/2010/main" val="0"/>
                      </a:ext>
                    </a:extLst>
                  </a:blip>
                  <a:stretch>
                    <a:fillRect/>
                  </a:stretch>
                </pic:blipFill>
                <pic:spPr>
                  <a:xfrm>
                    <a:off x="0" y="0"/>
                    <a:ext cx="453081" cy="583549"/>
                  </a:xfrm>
                  <a:prstGeom prst="rect">
                    <a:avLst/>
                  </a:prstGeom>
                </pic:spPr>
              </pic:pic>
            </a:graphicData>
          </a:graphic>
          <wp14:sizeRelH relativeFrom="page">
            <wp14:pctWidth>0</wp14:pctWidth>
          </wp14:sizeRelH>
          <wp14:sizeRelV relativeFrom="page">
            <wp14:pctHeight>0</wp14:pctHeight>
          </wp14:sizeRelV>
        </wp:anchor>
      </w:drawing>
    </w:r>
    <w:r w:rsidR="002F73E5" w:rsidRPr="005A425B">
      <w:rPr>
        <w:b/>
        <w:bCs/>
        <w:sz w:val="28"/>
        <w:szCs w:val="28"/>
      </w:rPr>
      <w:t>Hawes Primary School – Handwriting Progression</w:t>
    </w:r>
    <w:r w:rsidR="00D72D6F">
      <w:rPr>
        <w:b/>
        <w:bCs/>
        <w:sz w:val="28"/>
        <w:szCs w:val="28"/>
      </w:rPr>
      <w:t xml:space="preserve"> – Parent </w:t>
    </w:r>
    <w:r w:rsidR="00D72D6F">
      <w:rPr>
        <w:b/>
        <w:bCs/>
        <w:sz w:val="28"/>
        <w:szCs w:val="28"/>
      </w:rPr>
      <w:t>Document</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000F4" w14:textId="77777777" w:rsidR="005A425B" w:rsidRDefault="005A4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E39"/>
    <w:multiLevelType w:val="hybridMultilevel"/>
    <w:tmpl w:val="9B24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B6DFB"/>
    <w:multiLevelType w:val="hybridMultilevel"/>
    <w:tmpl w:val="7A268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4556A"/>
    <w:multiLevelType w:val="hybridMultilevel"/>
    <w:tmpl w:val="2AA6A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662AC4"/>
    <w:multiLevelType w:val="hybridMultilevel"/>
    <w:tmpl w:val="94E24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C75E03"/>
    <w:multiLevelType w:val="hybridMultilevel"/>
    <w:tmpl w:val="1F5E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DE41B9"/>
    <w:multiLevelType w:val="hybridMultilevel"/>
    <w:tmpl w:val="50461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AB6DD1"/>
    <w:multiLevelType w:val="hybridMultilevel"/>
    <w:tmpl w:val="221ABA68"/>
    <w:lvl w:ilvl="0" w:tplc="A00421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B70A8"/>
    <w:multiLevelType w:val="hybridMultilevel"/>
    <w:tmpl w:val="51883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0C1886"/>
    <w:multiLevelType w:val="hybridMultilevel"/>
    <w:tmpl w:val="003E9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3D4EFD"/>
    <w:multiLevelType w:val="hybridMultilevel"/>
    <w:tmpl w:val="FAAAD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245255"/>
    <w:multiLevelType w:val="hybridMultilevel"/>
    <w:tmpl w:val="9DF66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9263DF"/>
    <w:multiLevelType w:val="hybridMultilevel"/>
    <w:tmpl w:val="3FACF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9"/>
  </w:num>
  <w:num w:numId="4">
    <w:abstractNumId w:val="3"/>
  </w:num>
  <w:num w:numId="5">
    <w:abstractNumId w:val="10"/>
  </w:num>
  <w:num w:numId="6">
    <w:abstractNumId w:val="2"/>
  </w:num>
  <w:num w:numId="7">
    <w:abstractNumId w:val="1"/>
  </w:num>
  <w:num w:numId="8">
    <w:abstractNumId w:val="8"/>
  </w:num>
  <w:num w:numId="9">
    <w:abstractNumId w:val="11"/>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C9"/>
    <w:rsid w:val="00043EA3"/>
    <w:rsid w:val="00067211"/>
    <w:rsid w:val="000C51CA"/>
    <w:rsid w:val="00102391"/>
    <w:rsid w:val="00186505"/>
    <w:rsid w:val="00212718"/>
    <w:rsid w:val="002F73E5"/>
    <w:rsid w:val="00307B52"/>
    <w:rsid w:val="00356F47"/>
    <w:rsid w:val="00375E2F"/>
    <w:rsid w:val="00390C5D"/>
    <w:rsid w:val="003B54EE"/>
    <w:rsid w:val="00423B72"/>
    <w:rsid w:val="004639CF"/>
    <w:rsid w:val="004C3E5F"/>
    <w:rsid w:val="004D5D55"/>
    <w:rsid w:val="005407BD"/>
    <w:rsid w:val="005A425B"/>
    <w:rsid w:val="005A7F84"/>
    <w:rsid w:val="006D2A28"/>
    <w:rsid w:val="00727EB1"/>
    <w:rsid w:val="007405C9"/>
    <w:rsid w:val="00797F1B"/>
    <w:rsid w:val="008116E3"/>
    <w:rsid w:val="00823622"/>
    <w:rsid w:val="008457D0"/>
    <w:rsid w:val="00925C18"/>
    <w:rsid w:val="009377F0"/>
    <w:rsid w:val="009A19EE"/>
    <w:rsid w:val="009A6D65"/>
    <w:rsid w:val="00A46D5B"/>
    <w:rsid w:val="00AA4AF8"/>
    <w:rsid w:val="00AC4BD2"/>
    <w:rsid w:val="00B71A61"/>
    <w:rsid w:val="00B871EF"/>
    <w:rsid w:val="00B96E05"/>
    <w:rsid w:val="00CC5EB9"/>
    <w:rsid w:val="00D01D6F"/>
    <w:rsid w:val="00D230F5"/>
    <w:rsid w:val="00D72D6F"/>
    <w:rsid w:val="00D801FA"/>
    <w:rsid w:val="00E403B3"/>
    <w:rsid w:val="00E90E8D"/>
    <w:rsid w:val="00F02E82"/>
    <w:rsid w:val="00FE1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8E0E7F"/>
  <w15:chartTrackingRefBased/>
  <w15:docId w15:val="{E3ACD0EE-4A45-416F-9757-186F9EBE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5C9"/>
    <w:rPr>
      <w:rFonts w:eastAsiaTheme="majorEastAsia" w:cstheme="majorBidi"/>
      <w:color w:val="272727" w:themeColor="text1" w:themeTint="D8"/>
    </w:rPr>
  </w:style>
  <w:style w:type="paragraph" w:styleId="Title">
    <w:name w:val="Title"/>
    <w:basedOn w:val="Normal"/>
    <w:next w:val="Normal"/>
    <w:link w:val="TitleChar"/>
    <w:uiPriority w:val="10"/>
    <w:qFormat/>
    <w:rsid w:val="00740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5C9"/>
    <w:pPr>
      <w:spacing w:before="160"/>
      <w:jc w:val="center"/>
    </w:pPr>
    <w:rPr>
      <w:i/>
      <w:iCs/>
      <w:color w:val="404040" w:themeColor="text1" w:themeTint="BF"/>
    </w:rPr>
  </w:style>
  <w:style w:type="character" w:customStyle="1" w:styleId="QuoteChar">
    <w:name w:val="Quote Char"/>
    <w:basedOn w:val="DefaultParagraphFont"/>
    <w:link w:val="Quote"/>
    <w:uiPriority w:val="29"/>
    <w:rsid w:val="007405C9"/>
    <w:rPr>
      <w:i/>
      <w:iCs/>
      <w:color w:val="404040" w:themeColor="text1" w:themeTint="BF"/>
    </w:rPr>
  </w:style>
  <w:style w:type="paragraph" w:styleId="ListParagraph">
    <w:name w:val="List Paragraph"/>
    <w:basedOn w:val="Normal"/>
    <w:uiPriority w:val="34"/>
    <w:qFormat/>
    <w:rsid w:val="007405C9"/>
    <w:pPr>
      <w:ind w:left="720"/>
      <w:contextualSpacing/>
    </w:pPr>
  </w:style>
  <w:style w:type="character" w:styleId="IntenseEmphasis">
    <w:name w:val="Intense Emphasis"/>
    <w:basedOn w:val="DefaultParagraphFont"/>
    <w:uiPriority w:val="21"/>
    <w:qFormat/>
    <w:rsid w:val="007405C9"/>
    <w:rPr>
      <w:i/>
      <w:iCs/>
      <w:color w:val="0F4761" w:themeColor="accent1" w:themeShade="BF"/>
    </w:rPr>
  </w:style>
  <w:style w:type="paragraph" w:styleId="IntenseQuote">
    <w:name w:val="Intense Quote"/>
    <w:basedOn w:val="Normal"/>
    <w:next w:val="Normal"/>
    <w:link w:val="IntenseQuoteChar"/>
    <w:uiPriority w:val="30"/>
    <w:qFormat/>
    <w:rsid w:val="00740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5C9"/>
    <w:rPr>
      <w:i/>
      <w:iCs/>
      <w:color w:val="0F4761" w:themeColor="accent1" w:themeShade="BF"/>
    </w:rPr>
  </w:style>
  <w:style w:type="character" w:styleId="IntenseReference">
    <w:name w:val="Intense Reference"/>
    <w:basedOn w:val="DefaultParagraphFont"/>
    <w:uiPriority w:val="32"/>
    <w:qFormat/>
    <w:rsid w:val="007405C9"/>
    <w:rPr>
      <w:b/>
      <w:bCs/>
      <w:smallCaps/>
      <w:color w:val="0F4761" w:themeColor="accent1" w:themeShade="BF"/>
      <w:spacing w:val="5"/>
    </w:rPr>
  </w:style>
  <w:style w:type="table" w:styleId="TableGrid">
    <w:name w:val="Table Grid"/>
    <w:basedOn w:val="TableNormal"/>
    <w:uiPriority w:val="39"/>
    <w:rsid w:val="00740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3E5"/>
  </w:style>
  <w:style w:type="paragraph" w:styleId="Footer">
    <w:name w:val="footer"/>
    <w:basedOn w:val="Normal"/>
    <w:link w:val="FooterChar"/>
    <w:uiPriority w:val="99"/>
    <w:unhideWhenUsed/>
    <w:rsid w:val="002F7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3E5"/>
  </w:style>
  <w:style w:type="paragraph" w:styleId="BalloonText">
    <w:name w:val="Balloon Text"/>
    <w:basedOn w:val="Normal"/>
    <w:link w:val="BalloonTextChar"/>
    <w:uiPriority w:val="99"/>
    <w:semiHidden/>
    <w:unhideWhenUsed/>
    <w:rsid w:val="00423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5" ma:contentTypeDescription="Create a new document." ma:contentTypeScope="" ma:versionID="b868ea84780e3ceda288e55521ec26e4">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157de4cbc460b49c95a3095b755d0847"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fbcfbf-aa56-4efd-b9cc-d24f34dac2d6" xsi:nil="true"/>
    <lcf76f155ced4ddcb4097134ff3c332f xmlns="f045e528-516f-4ad4-b82e-614a722262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648E17-B05C-464A-803C-76E78934E8B4}"/>
</file>

<file path=customXml/itemProps2.xml><?xml version="1.0" encoding="utf-8"?>
<ds:datastoreItem xmlns:ds="http://schemas.openxmlformats.org/officeDocument/2006/customXml" ds:itemID="{886CDA2B-BE4D-4D37-ADEF-C5B62188BCF4}"/>
</file>

<file path=customXml/itemProps3.xml><?xml version="1.0" encoding="utf-8"?>
<ds:datastoreItem xmlns:ds="http://schemas.openxmlformats.org/officeDocument/2006/customXml" ds:itemID="{170E05DE-02F0-4E37-A129-4746E720DC32}"/>
</file>

<file path=docProps/app.xml><?xml version="1.0" encoding="utf-8"?>
<Properties xmlns="http://schemas.openxmlformats.org/officeDocument/2006/extended-properties" xmlns:vt="http://schemas.openxmlformats.org/officeDocument/2006/docPropsVTypes">
  <Template>Normal</Template>
  <TotalTime>27</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Brown</dc:creator>
  <cp:keywords/>
  <dc:description/>
  <cp:lastModifiedBy>Esther Brown</cp:lastModifiedBy>
  <cp:revision>4</cp:revision>
  <cp:lastPrinted>2025-10-07T07:31:00Z</cp:lastPrinted>
  <dcterms:created xsi:type="dcterms:W3CDTF">2026-03-11T12:06:00Z</dcterms:created>
  <dcterms:modified xsi:type="dcterms:W3CDTF">2026-03-11T12:33:00Z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0x0101005CEFF8A18983424089625A6A47649C8F</vt:lpwstr>
  </property>
</Properties>
</file>